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92780" w:rsidRPr="008D5FF6" w:rsidRDefault="00792780" w:rsidP="008D5FF6">
      <w:pPr>
        <w:spacing w:after="0" w:line="240" w:lineRule="auto"/>
        <w:jc w:val="center"/>
        <w:rPr>
          <w:rFonts w:ascii="Times New Roman" w:hAnsi="Times New Roman" w:cs="Times New Roman"/>
          <w:b/>
          <w:sz w:val="24"/>
          <w:szCs w:val="24"/>
          <w:lang w:val="kk-KZ"/>
        </w:rPr>
      </w:pPr>
      <w:r w:rsidRPr="008D5FF6">
        <w:rPr>
          <w:rFonts w:ascii="Times New Roman" w:hAnsi="Times New Roman" w:cs="Times New Roman"/>
          <w:b/>
          <w:sz w:val="24"/>
          <w:szCs w:val="24"/>
        </w:rPr>
        <w:t>Лекциялар</w:t>
      </w:r>
    </w:p>
    <w:p w:rsidR="00792780" w:rsidRPr="008D5FF6" w:rsidRDefault="00792780" w:rsidP="008D5FF6">
      <w:pPr>
        <w:spacing w:after="0" w:line="240" w:lineRule="auto"/>
        <w:jc w:val="both"/>
        <w:rPr>
          <w:rFonts w:ascii="Times New Roman" w:hAnsi="Times New Roman" w:cs="Times New Roman"/>
          <w:b/>
          <w:sz w:val="24"/>
          <w:szCs w:val="24"/>
          <w:lang w:val="kk-KZ"/>
        </w:rPr>
      </w:pPr>
    </w:p>
    <w:p w:rsidR="00792780" w:rsidRPr="008D5FF6" w:rsidRDefault="00792780" w:rsidP="008D5FF6">
      <w:pPr>
        <w:pStyle w:val="1"/>
        <w:shd w:val="clear" w:color="auto" w:fill="FFFFFF"/>
        <w:spacing w:before="0" w:line="240" w:lineRule="auto"/>
        <w:jc w:val="both"/>
        <w:rPr>
          <w:rFonts w:ascii="Times New Roman" w:hAnsi="Times New Roman" w:cs="Times New Roman"/>
          <w:color w:val="111111"/>
          <w:sz w:val="24"/>
          <w:szCs w:val="24"/>
          <w:lang w:val="kk-KZ"/>
        </w:rPr>
      </w:pPr>
      <w:r w:rsidRPr="008D5FF6">
        <w:rPr>
          <w:rFonts w:ascii="Times New Roman" w:hAnsi="Times New Roman" w:cs="Times New Roman"/>
          <w:color w:val="111111"/>
          <w:sz w:val="24"/>
          <w:szCs w:val="24"/>
          <w:lang w:val="kk-KZ"/>
        </w:rPr>
        <w:t>Тірішілік қауіпсіздігінің  негізгі курсының  мазмұны мен мақсаты</w:t>
      </w:r>
    </w:p>
    <w:p w:rsidR="00792780" w:rsidRPr="008D5FF6" w:rsidRDefault="00792780" w:rsidP="008D5FF6">
      <w:pPr>
        <w:shd w:val="clear" w:color="auto" w:fill="FFFFFF"/>
        <w:spacing w:after="0" w:line="240" w:lineRule="auto"/>
        <w:jc w:val="both"/>
        <w:rPr>
          <w:rFonts w:ascii="Times New Roman" w:eastAsia="Times New Roman" w:hAnsi="Times New Roman" w:cs="Times New Roman"/>
          <w:color w:val="222222"/>
          <w:sz w:val="24"/>
          <w:szCs w:val="24"/>
          <w:lang w:val="kk-KZ" w:eastAsia="ru-RU"/>
        </w:rPr>
      </w:pPr>
      <w:r w:rsidRPr="008D5FF6">
        <w:rPr>
          <w:rFonts w:ascii="Times New Roman" w:eastAsia="Times New Roman" w:hAnsi="Times New Roman" w:cs="Times New Roman"/>
          <w:color w:val="222222"/>
          <w:sz w:val="24"/>
          <w:szCs w:val="24"/>
          <w:lang w:val="kk-KZ" w:eastAsia="ru-RU"/>
        </w:rPr>
        <w:t>Тірішілік қауіпсіздігінің негізгі курсында адамды қорғау жолдары қарастырылады. Оның негізгі себептеріне адамдардың өмір сүру ортасындағы  кездесетін қауіп-қатерлерімен бірге еліміздің ата заңының негізгі мақсаты жатады. Адамдардың өмір сүру ортасындағы қауіп қатерлер адам өміріне, оның ден-саулығына зиянын тигізіп, әртүрлі аурулар мен жарақатқа, тіптен кейбір жағдайда өлімге де алып келіп соқтыруда. Осыған орай мемлекеттің адамды қорғауы, оның негізгі міндеттерінің бірі болып саналады.</w:t>
      </w:r>
    </w:p>
    <w:p w:rsidR="00792780" w:rsidRPr="008D5FF6" w:rsidRDefault="00792780" w:rsidP="008D5FF6">
      <w:pPr>
        <w:shd w:val="clear" w:color="auto" w:fill="FFFFFF"/>
        <w:spacing w:after="0" w:line="240" w:lineRule="auto"/>
        <w:jc w:val="both"/>
        <w:rPr>
          <w:rFonts w:ascii="Times New Roman" w:eastAsia="Times New Roman" w:hAnsi="Times New Roman" w:cs="Times New Roman"/>
          <w:color w:val="222222"/>
          <w:sz w:val="24"/>
          <w:szCs w:val="24"/>
          <w:lang w:val="kk-KZ" w:eastAsia="ru-RU"/>
        </w:rPr>
      </w:pPr>
      <w:r w:rsidRPr="008D5FF6">
        <w:rPr>
          <w:rFonts w:ascii="Times New Roman" w:eastAsia="Times New Roman" w:hAnsi="Times New Roman" w:cs="Times New Roman"/>
          <w:color w:val="222222"/>
          <w:sz w:val="24"/>
          <w:szCs w:val="24"/>
          <w:lang w:val="kk-KZ" w:eastAsia="ru-RU"/>
        </w:rPr>
        <w:t>Тірішілік қауіпсіздігінің негіздері адам өміріне төнетін жалпы қауіп-қатерлерді зерттейтін, соған қарсы қоюға болатын шараларды әзірлейтін ғылыми білімнің саласы. Бұл курс нақты машиналардың, құрал жабдықтардың, механизмдердің, өндірістің қауіпсіздігін қамтамасыз ету мәселелерін шешпейді, себебі олармен арнайы мамандандырылған орталықтар айналысады. Мысалы, атом қауіпсіздігі, электр қауіпсіздігі, жарылыс пен өрт қауіпсіздігі және тағы сол сияқтылар. Қарастырып отырған курстың мақсаты қауіпсіздік саласындағы жалпы біліктілікті көтеруді және адамның өзі өмір сүріп отырған ортасындағы қауіпті, сондай-ақ адамдарға зиянын тигізетін құбылыстарды тануға және оған қарсы білікті әрекет жасай алу мүмкіншіліктерін арттыруды қарастырады.</w:t>
      </w:r>
    </w:p>
    <w:p w:rsidR="00792780" w:rsidRPr="008D5FF6" w:rsidRDefault="00792780" w:rsidP="008D5FF6">
      <w:pPr>
        <w:shd w:val="clear" w:color="auto" w:fill="FFFFFF"/>
        <w:spacing w:after="0" w:line="240" w:lineRule="auto"/>
        <w:jc w:val="both"/>
        <w:rPr>
          <w:rFonts w:ascii="Times New Roman" w:eastAsia="Times New Roman" w:hAnsi="Times New Roman" w:cs="Times New Roman"/>
          <w:color w:val="222222"/>
          <w:sz w:val="24"/>
          <w:szCs w:val="24"/>
          <w:lang w:val="kk-KZ" w:eastAsia="ru-RU"/>
        </w:rPr>
      </w:pPr>
      <w:r w:rsidRPr="008D5FF6">
        <w:rPr>
          <w:rFonts w:ascii="Times New Roman" w:eastAsia="Times New Roman" w:hAnsi="Times New Roman" w:cs="Times New Roman"/>
          <w:color w:val="222222"/>
          <w:sz w:val="24"/>
          <w:szCs w:val="24"/>
          <w:lang w:val="kk-KZ" w:eastAsia="ru-RU"/>
        </w:rPr>
        <w:t>Адам өмірінің немесе өмір тіршілік қауіпсіздігі негіздері курсының негізгі мақсаттарына төмендегілер жатады:</w:t>
      </w:r>
    </w:p>
    <w:p w:rsidR="00792780" w:rsidRPr="008D5FF6" w:rsidRDefault="00792780" w:rsidP="008D5FF6">
      <w:pPr>
        <w:numPr>
          <w:ilvl w:val="0"/>
          <w:numId w:val="4"/>
        </w:numPr>
        <w:shd w:val="clear" w:color="auto" w:fill="FFFFFF"/>
        <w:spacing w:after="0" w:line="240" w:lineRule="auto"/>
        <w:ind w:left="0" w:firstLine="0"/>
        <w:jc w:val="both"/>
        <w:rPr>
          <w:rFonts w:ascii="Times New Roman" w:eastAsia="Times New Roman" w:hAnsi="Times New Roman" w:cs="Times New Roman"/>
          <w:color w:val="222222"/>
          <w:sz w:val="24"/>
          <w:szCs w:val="24"/>
          <w:lang w:eastAsia="ru-RU"/>
        </w:rPr>
      </w:pPr>
      <w:r w:rsidRPr="008D5FF6">
        <w:rPr>
          <w:rFonts w:ascii="Times New Roman" w:eastAsia="Times New Roman" w:hAnsi="Times New Roman" w:cs="Times New Roman"/>
          <w:color w:val="222222"/>
          <w:sz w:val="24"/>
          <w:szCs w:val="24"/>
          <w:lang w:eastAsia="ru-RU"/>
        </w:rPr>
        <w:t>қауіп-қатерді тани</w:t>
      </w:r>
    </w:p>
    <w:p w:rsidR="00792780" w:rsidRPr="008D5FF6" w:rsidRDefault="00792780" w:rsidP="008D5FF6">
      <w:pPr>
        <w:shd w:val="clear" w:color="auto" w:fill="FFFFFF"/>
        <w:spacing w:after="0" w:line="240" w:lineRule="auto"/>
        <w:jc w:val="both"/>
        <w:rPr>
          <w:rFonts w:ascii="Times New Roman" w:eastAsia="Times New Roman" w:hAnsi="Times New Roman" w:cs="Times New Roman"/>
          <w:color w:val="222222"/>
          <w:sz w:val="24"/>
          <w:szCs w:val="24"/>
          <w:lang w:eastAsia="ru-RU"/>
        </w:rPr>
      </w:pPr>
      <w:r w:rsidRPr="008D5FF6">
        <w:rPr>
          <w:rFonts w:ascii="Times New Roman" w:eastAsia="Times New Roman" w:hAnsi="Times New Roman" w:cs="Times New Roman"/>
          <w:color w:val="222222"/>
          <w:sz w:val="24"/>
          <w:szCs w:val="24"/>
          <w:lang w:eastAsia="ru-RU"/>
        </w:rPr>
        <w:t>білу. Атап айтқанда оның түрін, болып жатқан жерін, қатер болу мүмкүншілігін, зардаптың және оның әсерінен болатын зиян шамасын және т.б.;</w:t>
      </w:r>
    </w:p>
    <w:p w:rsidR="00792780" w:rsidRPr="008D5FF6" w:rsidRDefault="00792780" w:rsidP="008D5FF6">
      <w:pPr>
        <w:numPr>
          <w:ilvl w:val="0"/>
          <w:numId w:val="5"/>
        </w:numPr>
        <w:shd w:val="clear" w:color="auto" w:fill="FFFFFF"/>
        <w:spacing w:after="0" w:line="240" w:lineRule="auto"/>
        <w:ind w:left="0" w:firstLine="0"/>
        <w:jc w:val="both"/>
        <w:rPr>
          <w:rFonts w:ascii="Times New Roman" w:eastAsia="Times New Roman" w:hAnsi="Times New Roman" w:cs="Times New Roman"/>
          <w:color w:val="222222"/>
          <w:sz w:val="24"/>
          <w:szCs w:val="24"/>
          <w:lang w:eastAsia="ru-RU"/>
        </w:rPr>
      </w:pPr>
      <w:r w:rsidRPr="008D5FF6">
        <w:rPr>
          <w:rFonts w:ascii="Times New Roman" w:eastAsia="Times New Roman" w:hAnsi="Times New Roman" w:cs="Times New Roman"/>
          <w:color w:val="222222"/>
          <w:sz w:val="24"/>
          <w:szCs w:val="24"/>
          <w:lang w:eastAsia="ru-RU"/>
        </w:rPr>
        <w:t>болғалы тұрған қауіп</w:t>
      </w:r>
    </w:p>
    <w:p w:rsidR="00792780" w:rsidRPr="008D5FF6" w:rsidRDefault="00792780" w:rsidP="008D5FF6">
      <w:pPr>
        <w:shd w:val="clear" w:color="auto" w:fill="FFFFFF"/>
        <w:spacing w:after="0" w:line="240" w:lineRule="auto"/>
        <w:jc w:val="both"/>
        <w:rPr>
          <w:rFonts w:ascii="Times New Roman" w:eastAsia="Times New Roman" w:hAnsi="Times New Roman" w:cs="Times New Roman"/>
          <w:color w:val="222222"/>
          <w:sz w:val="24"/>
          <w:szCs w:val="24"/>
          <w:lang w:eastAsia="ru-RU"/>
        </w:rPr>
      </w:pPr>
      <w:r w:rsidRPr="008D5FF6">
        <w:rPr>
          <w:rFonts w:ascii="Times New Roman" w:eastAsia="Times New Roman" w:hAnsi="Times New Roman" w:cs="Times New Roman"/>
          <w:color w:val="222222"/>
          <w:sz w:val="24"/>
          <w:szCs w:val="24"/>
          <w:lang w:eastAsia="ru-RU"/>
        </w:rPr>
        <w:t>қатердің алдын алу;</w:t>
      </w:r>
    </w:p>
    <w:p w:rsidR="00792780" w:rsidRPr="008D5FF6" w:rsidRDefault="00792780" w:rsidP="008D5FF6">
      <w:pPr>
        <w:numPr>
          <w:ilvl w:val="0"/>
          <w:numId w:val="6"/>
        </w:numPr>
        <w:shd w:val="clear" w:color="auto" w:fill="FFFFFF"/>
        <w:spacing w:after="0" w:line="240" w:lineRule="auto"/>
        <w:ind w:left="0" w:firstLine="0"/>
        <w:jc w:val="both"/>
        <w:rPr>
          <w:rFonts w:ascii="Times New Roman" w:eastAsia="Times New Roman" w:hAnsi="Times New Roman" w:cs="Times New Roman"/>
          <w:color w:val="222222"/>
          <w:sz w:val="24"/>
          <w:szCs w:val="24"/>
          <w:lang w:eastAsia="ru-RU"/>
        </w:rPr>
      </w:pPr>
      <w:r w:rsidRPr="008D5FF6">
        <w:rPr>
          <w:rFonts w:ascii="Times New Roman" w:eastAsia="Times New Roman" w:hAnsi="Times New Roman" w:cs="Times New Roman"/>
          <w:color w:val="222222"/>
          <w:sz w:val="24"/>
          <w:szCs w:val="24"/>
          <w:lang w:eastAsia="ru-RU"/>
        </w:rPr>
        <w:t>қауіп-қатер болғанда,</w:t>
      </w:r>
    </w:p>
    <w:p w:rsidR="00792780" w:rsidRPr="008D5FF6" w:rsidRDefault="00792780" w:rsidP="008D5FF6">
      <w:pPr>
        <w:shd w:val="clear" w:color="auto" w:fill="FFFFFF"/>
        <w:spacing w:after="0" w:line="240" w:lineRule="auto"/>
        <w:jc w:val="both"/>
        <w:rPr>
          <w:rFonts w:ascii="Times New Roman" w:eastAsia="Times New Roman" w:hAnsi="Times New Roman" w:cs="Times New Roman"/>
          <w:color w:val="222222"/>
          <w:sz w:val="24"/>
          <w:szCs w:val="24"/>
          <w:lang w:eastAsia="ru-RU"/>
        </w:rPr>
      </w:pPr>
      <w:r w:rsidRPr="008D5FF6">
        <w:rPr>
          <w:rFonts w:ascii="Times New Roman" w:eastAsia="Times New Roman" w:hAnsi="Times New Roman" w:cs="Times New Roman"/>
          <w:color w:val="222222"/>
          <w:sz w:val="24"/>
          <w:szCs w:val="24"/>
          <w:lang w:eastAsia="ru-RU"/>
        </w:rPr>
        <w:t>төтенше жағдай кезінде білікті іс-әрекет жасай білу.</w:t>
      </w:r>
    </w:p>
    <w:p w:rsidR="00792780" w:rsidRPr="008D5FF6" w:rsidRDefault="00792780" w:rsidP="008D5FF6">
      <w:pPr>
        <w:shd w:val="clear" w:color="auto" w:fill="FFFFFF"/>
        <w:spacing w:after="0" w:line="240" w:lineRule="auto"/>
        <w:jc w:val="both"/>
        <w:rPr>
          <w:rFonts w:ascii="Times New Roman" w:eastAsia="Times New Roman" w:hAnsi="Times New Roman" w:cs="Times New Roman"/>
          <w:color w:val="222222"/>
          <w:sz w:val="24"/>
          <w:szCs w:val="24"/>
          <w:lang w:eastAsia="ru-RU"/>
        </w:rPr>
      </w:pPr>
      <w:r w:rsidRPr="008D5FF6">
        <w:rPr>
          <w:rFonts w:ascii="Times New Roman" w:eastAsia="Times New Roman" w:hAnsi="Times New Roman" w:cs="Times New Roman"/>
          <w:b/>
          <w:bCs/>
          <w:color w:val="222222"/>
          <w:sz w:val="24"/>
          <w:szCs w:val="24"/>
          <w:lang w:eastAsia="ru-RU"/>
        </w:rPr>
        <w:t>Қауіпсіздік түсінігі</w:t>
      </w:r>
    </w:p>
    <w:p w:rsidR="00792780" w:rsidRPr="008D5FF6" w:rsidRDefault="00792780" w:rsidP="008D5FF6">
      <w:pPr>
        <w:shd w:val="clear" w:color="auto" w:fill="FFFFFF"/>
        <w:spacing w:after="0" w:line="240" w:lineRule="auto"/>
        <w:jc w:val="both"/>
        <w:rPr>
          <w:rFonts w:ascii="Times New Roman" w:eastAsia="Times New Roman" w:hAnsi="Times New Roman" w:cs="Times New Roman"/>
          <w:color w:val="222222"/>
          <w:sz w:val="24"/>
          <w:szCs w:val="24"/>
          <w:lang w:eastAsia="ru-RU"/>
        </w:rPr>
      </w:pPr>
      <w:r w:rsidRPr="008D5FF6">
        <w:rPr>
          <w:rFonts w:ascii="Times New Roman" w:eastAsia="Times New Roman" w:hAnsi="Times New Roman" w:cs="Times New Roman"/>
          <w:color w:val="222222"/>
          <w:sz w:val="24"/>
          <w:szCs w:val="24"/>
          <w:lang w:eastAsia="ru-RU"/>
        </w:rPr>
        <w:t>Қауіпсіздік қауіп-қатерден қорғайтын тірі организмнің қажетті шарасы</w:t>
      </w:r>
      <w:bookmarkStart w:id="0" w:name="_GoBack"/>
      <w:bookmarkEnd w:id="0"/>
      <w:r w:rsidRPr="008D5FF6">
        <w:rPr>
          <w:rFonts w:ascii="Times New Roman" w:eastAsia="Times New Roman" w:hAnsi="Times New Roman" w:cs="Times New Roman"/>
          <w:color w:val="222222"/>
          <w:sz w:val="24"/>
          <w:szCs w:val="24"/>
          <w:lang w:eastAsia="ru-RU"/>
        </w:rPr>
        <w:t>.</w:t>
      </w:r>
    </w:p>
    <w:p w:rsidR="00792780" w:rsidRPr="008D5FF6" w:rsidRDefault="00792780" w:rsidP="008D5FF6">
      <w:pPr>
        <w:shd w:val="clear" w:color="auto" w:fill="FFFFFF"/>
        <w:spacing w:after="0" w:line="240" w:lineRule="auto"/>
        <w:jc w:val="both"/>
        <w:rPr>
          <w:rFonts w:ascii="Times New Roman" w:eastAsia="Times New Roman" w:hAnsi="Times New Roman" w:cs="Times New Roman"/>
          <w:color w:val="222222"/>
          <w:sz w:val="24"/>
          <w:szCs w:val="24"/>
          <w:lang w:eastAsia="ru-RU"/>
        </w:rPr>
      </w:pPr>
      <w:r w:rsidRPr="008D5FF6">
        <w:rPr>
          <w:rFonts w:ascii="Times New Roman" w:eastAsia="Times New Roman" w:hAnsi="Times New Roman" w:cs="Times New Roman"/>
          <w:color w:val="222222"/>
          <w:sz w:val="24"/>
          <w:szCs w:val="24"/>
          <w:lang w:eastAsia="ru-RU"/>
        </w:rPr>
        <w:t>Тірі организмдердің ішінде қауіп қатер адамға қөп төнеді. Себебі, адам өзінің өмір сүру ортасын жасай алатынан басқа, өздерінің ойлы іс-әрекеттерін пайдалана отырып, антропогендік орта да құрады. Сондықтан адамның кез-келген іс әрекеті әкелетін пайдасымен бірге кері нәтижесін де әкелуде. Оған мысал экологияның бұзылуы, ауыру және жарақат алу мен қатар кей жағдайларда қайғылы оқиға да тууы болып отыр.  Осыған байланысты адамды және өмір сүру ортасын қорғау іс-әрекеті қауіпсіздік шаралары болып табылады. Іс-әрекеттің түрі күрделенген сайын, қауіпсіздіктің кешенді қорғану шаралары пайдалану қажеттілігі туады. Ол кешенді қорғану шаралары құқықтық, ұйымдастырушылық, экономикалық, техникалық, санитарлық-гигиеналық және емдік шараларын қамтиды.</w:t>
      </w:r>
    </w:p>
    <w:p w:rsidR="00792780" w:rsidRPr="008D5FF6" w:rsidRDefault="00792780" w:rsidP="008D5FF6">
      <w:pPr>
        <w:shd w:val="clear" w:color="auto" w:fill="FFFFFF"/>
        <w:spacing w:after="0" w:line="240" w:lineRule="auto"/>
        <w:jc w:val="both"/>
        <w:rPr>
          <w:rFonts w:ascii="Times New Roman" w:eastAsia="Times New Roman" w:hAnsi="Times New Roman" w:cs="Times New Roman"/>
          <w:color w:val="222222"/>
          <w:sz w:val="24"/>
          <w:szCs w:val="24"/>
          <w:lang w:eastAsia="ru-RU"/>
        </w:rPr>
      </w:pPr>
      <w:r w:rsidRPr="008D5FF6">
        <w:rPr>
          <w:rFonts w:ascii="Times New Roman" w:eastAsia="Times New Roman" w:hAnsi="Times New Roman" w:cs="Times New Roman"/>
          <w:color w:val="222222"/>
          <w:sz w:val="24"/>
          <w:szCs w:val="24"/>
          <w:lang w:eastAsia="ru-RU"/>
        </w:rPr>
        <w:t>Қауіпсіздік адамды, табиғатты және материалдық құндылықтарды қорғау жағдайы.</w:t>
      </w:r>
    </w:p>
    <w:p w:rsidR="00792780" w:rsidRPr="008D5FF6" w:rsidRDefault="00792780" w:rsidP="008D5FF6">
      <w:pPr>
        <w:shd w:val="clear" w:color="auto" w:fill="FFFFFF"/>
        <w:spacing w:after="0" w:line="240" w:lineRule="auto"/>
        <w:jc w:val="both"/>
        <w:rPr>
          <w:rFonts w:ascii="Times New Roman" w:eastAsia="Times New Roman" w:hAnsi="Times New Roman" w:cs="Times New Roman"/>
          <w:color w:val="222222"/>
          <w:sz w:val="24"/>
          <w:szCs w:val="24"/>
          <w:lang w:eastAsia="ru-RU"/>
        </w:rPr>
      </w:pPr>
      <w:r w:rsidRPr="008D5FF6">
        <w:rPr>
          <w:rFonts w:ascii="Times New Roman" w:eastAsia="Times New Roman" w:hAnsi="Times New Roman" w:cs="Times New Roman"/>
          <w:color w:val="222222"/>
          <w:sz w:val="24"/>
          <w:szCs w:val="24"/>
          <w:lang w:eastAsia="ru-RU"/>
        </w:rPr>
        <w:t>Қауіпсіздікті қамтамасыз ету үшін 3 негізгі міндеттерді орындау керек.</w:t>
      </w:r>
    </w:p>
    <w:p w:rsidR="00792780" w:rsidRPr="008D5FF6" w:rsidRDefault="00792780" w:rsidP="008D5FF6">
      <w:pPr>
        <w:shd w:val="clear" w:color="auto" w:fill="FFFFFF"/>
        <w:spacing w:after="0" w:line="240" w:lineRule="auto"/>
        <w:jc w:val="both"/>
        <w:rPr>
          <w:rFonts w:ascii="Times New Roman" w:eastAsia="Times New Roman" w:hAnsi="Times New Roman" w:cs="Times New Roman"/>
          <w:color w:val="222222"/>
          <w:sz w:val="24"/>
          <w:szCs w:val="24"/>
          <w:lang w:eastAsia="ru-RU"/>
        </w:rPr>
      </w:pPr>
      <w:r w:rsidRPr="008D5FF6">
        <w:rPr>
          <w:rFonts w:ascii="Times New Roman" w:eastAsia="Times New Roman" w:hAnsi="Times New Roman" w:cs="Times New Roman"/>
          <w:color w:val="222222"/>
          <w:sz w:val="24"/>
          <w:szCs w:val="24"/>
          <w:lang w:eastAsia="ru-RU"/>
        </w:rPr>
        <w:t>Нақты іс-әрекеттен болатын қауіп-қатерді талдау (идентификация). Талдау өмір сүру ортасының қауіп туғызатын элементін анықтау, қауіп тудыратын іс-әрекетті талдайтын адамдарға қойылатын талаптарды белгілеу үшін жүргізіледі.</w:t>
      </w:r>
    </w:p>
    <w:p w:rsidR="00792780" w:rsidRPr="008D5FF6" w:rsidRDefault="00792780" w:rsidP="008D5FF6">
      <w:pPr>
        <w:numPr>
          <w:ilvl w:val="0"/>
          <w:numId w:val="7"/>
        </w:numPr>
        <w:shd w:val="clear" w:color="auto" w:fill="FFFFFF"/>
        <w:spacing w:after="0" w:line="240" w:lineRule="auto"/>
        <w:ind w:left="0" w:firstLine="0"/>
        <w:jc w:val="both"/>
        <w:rPr>
          <w:rFonts w:ascii="Times New Roman" w:eastAsia="Times New Roman" w:hAnsi="Times New Roman" w:cs="Times New Roman"/>
          <w:color w:val="222222"/>
          <w:sz w:val="24"/>
          <w:szCs w:val="24"/>
          <w:lang w:eastAsia="ru-RU"/>
        </w:rPr>
      </w:pPr>
      <w:r w:rsidRPr="008D5FF6">
        <w:rPr>
          <w:rFonts w:ascii="Times New Roman" w:eastAsia="Times New Roman" w:hAnsi="Times New Roman" w:cs="Times New Roman"/>
          <w:color w:val="222222"/>
          <w:sz w:val="24"/>
          <w:szCs w:val="24"/>
          <w:lang w:eastAsia="ru-RU"/>
        </w:rPr>
        <w:t>Адамды және өмір сүру ортасын</w:t>
      </w:r>
    </w:p>
    <w:p w:rsidR="00792780" w:rsidRPr="008D5FF6" w:rsidRDefault="00792780" w:rsidP="008D5FF6">
      <w:pPr>
        <w:shd w:val="clear" w:color="auto" w:fill="FFFFFF"/>
        <w:spacing w:after="0" w:line="240" w:lineRule="auto"/>
        <w:jc w:val="both"/>
        <w:rPr>
          <w:rFonts w:ascii="Times New Roman" w:eastAsia="Times New Roman" w:hAnsi="Times New Roman" w:cs="Times New Roman"/>
          <w:color w:val="222222"/>
          <w:sz w:val="24"/>
          <w:szCs w:val="24"/>
          <w:lang w:eastAsia="ru-RU"/>
        </w:rPr>
      </w:pPr>
      <w:r w:rsidRPr="008D5FF6">
        <w:rPr>
          <w:rFonts w:ascii="Times New Roman" w:eastAsia="Times New Roman" w:hAnsi="Times New Roman" w:cs="Times New Roman"/>
          <w:color w:val="222222"/>
          <w:sz w:val="24"/>
          <w:szCs w:val="24"/>
          <w:lang w:eastAsia="ru-RU"/>
        </w:rPr>
        <w:t>қауіп-қатерден қорғаудың тиімді және сенімді шараларын әзірлеу.</w:t>
      </w:r>
    </w:p>
    <w:p w:rsidR="00792780" w:rsidRPr="008D5FF6" w:rsidRDefault="00792780" w:rsidP="008D5FF6">
      <w:pPr>
        <w:numPr>
          <w:ilvl w:val="0"/>
          <w:numId w:val="8"/>
        </w:numPr>
        <w:shd w:val="clear" w:color="auto" w:fill="FFFFFF"/>
        <w:spacing w:after="0" w:line="240" w:lineRule="auto"/>
        <w:ind w:left="0" w:firstLine="0"/>
        <w:jc w:val="both"/>
        <w:rPr>
          <w:rFonts w:ascii="Times New Roman" w:eastAsia="Times New Roman" w:hAnsi="Times New Roman" w:cs="Times New Roman"/>
          <w:color w:val="222222"/>
          <w:sz w:val="24"/>
          <w:szCs w:val="24"/>
          <w:lang w:eastAsia="ru-RU"/>
        </w:rPr>
      </w:pPr>
      <w:r w:rsidRPr="008D5FF6">
        <w:rPr>
          <w:rFonts w:ascii="Times New Roman" w:eastAsia="Times New Roman" w:hAnsi="Times New Roman" w:cs="Times New Roman"/>
          <w:color w:val="222222"/>
          <w:sz w:val="24"/>
          <w:szCs w:val="24"/>
          <w:lang w:eastAsia="ru-RU"/>
        </w:rPr>
        <w:t>Қауіп-қатердің қорғау іс-</w:t>
      </w:r>
    </w:p>
    <w:p w:rsidR="00792780" w:rsidRPr="008D5FF6" w:rsidRDefault="00792780" w:rsidP="008D5FF6">
      <w:pPr>
        <w:shd w:val="clear" w:color="auto" w:fill="FFFFFF"/>
        <w:spacing w:after="0" w:line="240" w:lineRule="auto"/>
        <w:jc w:val="both"/>
        <w:rPr>
          <w:rFonts w:ascii="Times New Roman" w:eastAsia="Times New Roman" w:hAnsi="Times New Roman" w:cs="Times New Roman"/>
          <w:color w:val="222222"/>
          <w:sz w:val="24"/>
          <w:szCs w:val="24"/>
          <w:lang w:eastAsia="ru-RU"/>
        </w:rPr>
      </w:pPr>
      <w:r w:rsidRPr="008D5FF6">
        <w:rPr>
          <w:rFonts w:ascii="Times New Roman" w:eastAsia="Times New Roman" w:hAnsi="Times New Roman" w:cs="Times New Roman"/>
          <w:color w:val="222222"/>
          <w:sz w:val="24"/>
          <w:szCs w:val="24"/>
          <w:lang w:eastAsia="ru-RU"/>
        </w:rPr>
        <w:t>әрекеттерінің қалдығынан қорғану шараларын әзірлеу, себебі толық қауіпсіздік орнатылуы мүмкін емес.</w:t>
      </w:r>
    </w:p>
    <w:p w:rsidR="00792780" w:rsidRPr="008D5FF6" w:rsidRDefault="00792780" w:rsidP="008D5FF6">
      <w:pPr>
        <w:shd w:val="clear" w:color="auto" w:fill="FFFFFF"/>
        <w:spacing w:after="0" w:line="240" w:lineRule="auto"/>
        <w:jc w:val="both"/>
        <w:rPr>
          <w:rFonts w:ascii="Times New Roman" w:eastAsia="Times New Roman" w:hAnsi="Times New Roman" w:cs="Times New Roman"/>
          <w:color w:val="222222"/>
          <w:sz w:val="24"/>
          <w:szCs w:val="24"/>
          <w:lang w:eastAsia="ru-RU"/>
        </w:rPr>
      </w:pPr>
      <w:r w:rsidRPr="008D5FF6">
        <w:rPr>
          <w:rFonts w:ascii="Times New Roman" w:eastAsia="Times New Roman" w:hAnsi="Times New Roman" w:cs="Times New Roman"/>
          <w:color w:val="222222"/>
          <w:sz w:val="24"/>
          <w:szCs w:val="24"/>
          <w:lang w:eastAsia="ru-RU"/>
        </w:rPr>
        <w:t xml:space="preserve">Қауіпсіздікті қамтамсық ету шаралары қауіп-қатер туындағанда, адамдарды және өмір сүру ортасын қорғау қажеттілігі туындағанда қолданылады. Оған зардап шеккендергі </w:t>
      </w:r>
      <w:r w:rsidRPr="008D5FF6">
        <w:rPr>
          <w:rFonts w:ascii="Times New Roman" w:eastAsia="Times New Roman" w:hAnsi="Times New Roman" w:cs="Times New Roman"/>
          <w:color w:val="222222"/>
          <w:sz w:val="24"/>
          <w:szCs w:val="24"/>
          <w:lang w:eastAsia="ru-RU"/>
        </w:rPr>
        <w:lastRenderedPageBreak/>
        <w:t>бірінші медициналық көмек көрсету, қоғамды қылмыстық топтарынан қорғау,ластанған аумақты тазалау және басқа да жұмыстар жатады.</w:t>
      </w:r>
    </w:p>
    <w:p w:rsidR="00792780" w:rsidRPr="008D5FF6" w:rsidRDefault="00792780" w:rsidP="008D5FF6">
      <w:pPr>
        <w:shd w:val="clear" w:color="auto" w:fill="FFFFFF"/>
        <w:spacing w:after="0" w:line="240" w:lineRule="auto"/>
        <w:jc w:val="both"/>
        <w:rPr>
          <w:rFonts w:ascii="Times New Roman" w:eastAsia="Times New Roman" w:hAnsi="Times New Roman" w:cs="Times New Roman"/>
          <w:color w:val="222222"/>
          <w:sz w:val="24"/>
          <w:szCs w:val="24"/>
          <w:lang w:eastAsia="ru-RU"/>
        </w:rPr>
      </w:pPr>
      <w:r w:rsidRPr="008D5FF6">
        <w:rPr>
          <w:rFonts w:ascii="Times New Roman" w:eastAsia="Times New Roman" w:hAnsi="Times New Roman" w:cs="Times New Roman"/>
          <w:b/>
          <w:bCs/>
          <w:color w:val="222222"/>
          <w:sz w:val="24"/>
          <w:szCs w:val="24"/>
          <w:lang w:eastAsia="ru-RU"/>
        </w:rPr>
        <w:t>Өмір сүру ортасының антропогендік қауіп-қатері</w:t>
      </w:r>
    </w:p>
    <w:p w:rsidR="00792780" w:rsidRPr="008D5FF6" w:rsidRDefault="00792780" w:rsidP="008D5FF6">
      <w:pPr>
        <w:shd w:val="clear" w:color="auto" w:fill="FFFFFF"/>
        <w:spacing w:after="0" w:line="240" w:lineRule="auto"/>
        <w:jc w:val="both"/>
        <w:rPr>
          <w:rFonts w:ascii="Times New Roman" w:eastAsia="Times New Roman" w:hAnsi="Times New Roman" w:cs="Times New Roman"/>
          <w:color w:val="222222"/>
          <w:sz w:val="24"/>
          <w:szCs w:val="24"/>
          <w:lang w:eastAsia="ru-RU"/>
        </w:rPr>
      </w:pPr>
      <w:r w:rsidRPr="008D5FF6">
        <w:rPr>
          <w:rFonts w:ascii="Times New Roman" w:eastAsia="Times New Roman" w:hAnsi="Times New Roman" w:cs="Times New Roman"/>
          <w:color w:val="222222"/>
          <w:sz w:val="24"/>
          <w:szCs w:val="24"/>
          <w:lang w:eastAsia="ru-RU"/>
        </w:rPr>
        <w:t>Антропогендік қауіп-қатер адамдардың шаруашылық іс-әрекетінің және өзі құрған объектілерінің жұмысының нәтижесінде пайда болып, адамдардың ден-саулығына және өмір сүру ортасына кері әсерін тигізетін құбылыс.</w:t>
      </w:r>
    </w:p>
    <w:p w:rsidR="00792780" w:rsidRPr="008D5FF6" w:rsidRDefault="00792780" w:rsidP="008D5FF6">
      <w:pPr>
        <w:shd w:val="clear" w:color="auto" w:fill="FFFFFF"/>
        <w:spacing w:after="0" w:line="240" w:lineRule="auto"/>
        <w:jc w:val="both"/>
        <w:rPr>
          <w:rFonts w:ascii="Times New Roman" w:eastAsia="Times New Roman" w:hAnsi="Times New Roman" w:cs="Times New Roman"/>
          <w:color w:val="222222"/>
          <w:sz w:val="24"/>
          <w:szCs w:val="24"/>
          <w:lang w:eastAsia="ru-RU"/>
        </w:rPr>
      </w:pPr>
      <w:r w:rsidRPr="008D5FF6">
        <w:rPr>
          <w:rFonts w:ascii="Times New Roman" w:eastAsia="Times New Roman" w:hAnsi="Times New Roman" w:cs="Times New Roman"/>
          <w:color w:val="222222"/>
          <w:sz w:val="24"/>
          <w:szCs w:val="24"/>
          <w:lang w:eastAsia="ru-RU"/>
        </w:rPr>
        <w:t>Адамдардың шаруашылық іс-әрекетінен өмір сүру ортасына кері әсерін тигізетін негізгі фактордардың бірі атмосфералық ауаның былғану көздері. Атмосфералық ауа – бұл  азоттан, оттегіден, көмір қышқыл газынан, озоннан, гелийден және басқа газдардан тұрады. Жоғарыдағы газдардың ішіндегілердің адамға өте керектісі оттегі. Себебі адам организмінде оттегі қоры шектеулі және ол бар жоғы 2-3 минутқа қана тыныс алуға жетеді. Ал 5 минут өтсе, адамға оттегі жетіспегендіктен, оның ми қабатының жұмысы тоқтап, биологиялық өлімге әкеледі. Атмосфераның әр түрлі зиянды заттармен ластануы, адамдардың ауруына ықпалын жасайды. Атмосфералық ауаны ластайтын негізгі антропогенлік көздерге өнеркәсіп орындары, жылу энергетикасы мен көліктер жатады.</w:t>
      </w:r>
    </w:p>
    <w:p w:rsidR="00792780" w:rsidRPr="008D5FF6" w:rsidRDefault="00792780" w:rsidP="008D5FF6">
      <w:pPr>
        <w:shd w:val="clear" w:color="auto" w:fill="FFFFFF"/>
        <w:spacing w:after="0" w:line="240" w:lineRule="auto"/>
        <w:jc w:val="both"/>
        <w:rPr>
          <w:rFonts w:ascii="Times New Roman" w:eastAsia="Times New Roman" w:hAnsi="Times New Roman" w:cs="Times New Roman"/>
          <w:color w:val="222222"/>
          <w:sz w:val="24"/>
          <w:szCs w:val="24"/>
          <w:lang w:eastAsia="ru-RU"/>
        </w:rPr>
      </w:pPr>
      <w:r w:rsidRPr="008D5FF6">
        <w:rPr>
          <w:rFonts w:ascii="Times New Roman" w:eastAsia="Times New Roman" w:hAnsi="Times New Roman" w:cs="Times New Roman"/>
          <w:color w:val="222222"/>
          <w:sz w:val="24"/>
          <w:szCs w:val="24"/>
          <w:lang w:eastAsia="ru-RU"/>
        </w:rPr>
        <w:t>Атмосферадағы қоспалардың және олардың қозғалысы екінші денгейдегі  өте улы қосылыстардың пайда болуына әкеліп соқтырып, олар қара түтін (смог), қышқыл жауыны, парниктік эффект сияқты зиянды құбылыстарды  тудырып және  озон қабатының жұқаруына ықпалын тигізеді.</w:t>
      </w:r>
    </w:p>
    <w:p w:rsidR="00792780" w:rsidRPr="008D5FF6" w:rsidRDefault="00792780" w:rsidP="008D5FF6">
      <w:pPr>
        <w:shd w:val="clear" w:color="auto" w:fill="FFFFFF"/>
        <w:spacing w:after="0" w:line="240" w:lineRule="auto"/>
        <w:jc w:val="both"/>
        <w:rPr>
          <w:rFonts w:ascii="Times New Roman" w:eastAsia="Times New Roman" w:hAnsi="Times New Roman" w:cs="Times New Roman"/>
          <w:color w:val="222222"/>
          <w:sz w:val="24"/>
          <w:szCs w:val="24"/>
          <w:lang w:eastAsia="ru-RU"/>
        </w:rPr>
      </w:pPr>
      <w:r w:rsidRPr="008D5FF6">
        <w:rPr>
          <w:rFonts w:ascii="Times New Roman" w:eastAsia="Times New Roman" w:hAnsi="Times New Roman" w:cs="Times New Roman"/>
          <w:b/>
          <w:bCs/>
          <w:color w:val="222222"/>
          <w:sz w:val="24"/>
          <w:szCs w:val="24"/>
          <w:lang w:eastAsia="ru-RU"/>
        </w:rPr>
        <w:t>Жарақаттар түрі</w:t>
      </w:r>
    </w:p>
    <w:p w:rsidR="00792780" w:rsidRPr="008D5FF6" w:rsidRDefault="00792780" w:rsidP="008D5FF6">
      <w:pPr>
        <w:shd w:val="clear" w:color="auto" w:fill="FFFFFF"/>
        <w:spacing w:after="0" w:line="240" w:lineRule="auto"/>
        <w:jc w:val="both"/>
        <w:rPr>
          <w:rFonts w:ascii="Times New Roman" w:eastAsia="Times New Roman" w:hAnsi="Times New Roman" w:cs="Times New Roman"/>
          <w:color w:val="222222"/>
          <w:sz w:val="24"/>
          <w:szCs w:val="24"/>
          <w:lang w:eastAsia="ru-RU"/>
        </w:rPr>
      </w:pPr>
      <w:r w:rsidRPr="008D5FF6">
        <w:rPr>
          <w:rFonts w:ascii="Times New Roman" w:eastAsia="Times New Roman" w:hAnsi="Times New Roman" w:cs="Times New Roman"/>
          <w:color w:val="222222"/>
          <w:sz w:val="24"/>
          <w:szCs w:val="24"/>
          <w:lang w:eastAsia="ru-RU"/>
        </w:rPr>
        <w:t>Жарақаттар — бұл адам ұлпалары мен органдарының зақымдануы, сыртқы себептердің — аяқ- қолдың сынуы мен буынның шыгуынан, жүмсақ ұлпаның жаралануы мен дененің сыдырылуынан, органдардың зақымдануынан және көптеген басқа жәйттардың әсерінен ұлпалары мен органдары тұтастығы мен қызметінің бұзылуы. Әсер механикалық, техникалық, химиялық, спецификалық (рентген сәулесі. радиоактивті сәулелер, электр тоғы), психикалық (қорқыныш) болуы мүмкін. Балалар жарақатының көпшілігі механикалық әсерлерден болады, сіңірдің со-зылуы.буынның шығуы, аяқ-қолдың шығуы).</w:t>
      </w:r>
    </w:p>
    <w:p w:rsidR="00792780" w:rsidRPr="008D5FF6" w:rsidRDefault="00792780" w:rsidP="008D5FF6">
      <w:pPr>
        <w:shd w:val="clear" w:color="auto" w:fill="FFFFFF"/>
        <w:spacing w:after="0" w:line="240" w:lineRule="auto"/>
        <w:jc w:val="both"/>
        <w:rPr>
          <w:rFonts w:ascii="Times New Roman" w:eastAsia="Times New Roman" w:hAnsi="Times New Roman" w:cs="Times New Roman"/>
          <w:color w:val="222222"/>
          <w:sz w:val="24"/>
          <w:szCs w:val="24"/>
          <w:lang w:eastAsia="ru-RU"/>
        </w:rPr>
      </w:pPr>
      <w:r w:rsidRPr="008D5FF6">
        <w:rPr>
          <w:rFonts w:ascii="Times New Roman" w:eastAsia="Times New Roman" w:hAnsi="Times New Roman" w:cs="Times New Roman"/>
          <w:b/>
          <w:bCs/>
          <w:color w:val="222222"/>
          <w:sz w:val="24"/>
          <w:szCs w:val="24"/>
          <w:lang w:eastAsia="ru-RU"/>
        </w:rPr>
        <w:t>Механикалық жарақаттар</w:t>
      </w:r>
      <w:r w:rsidRPr="008D5FF6">
        <w:rPr>
          <w:rFonts w:ascii="Times New Roman" w:eastAsia="Times New Roman" w:hAnsi="Times New Roman" w:cs="Times New Roman"/>
          <w:color w:val="222222"/>
          <w:sz w:val="24"/>
          <w:szCs w:val="24"/>
          <w:lang w:eastAsia="ru-RU"/>
        </w:rPr>
        <w:t> ашық және жабық болуы мүмкін. Жабық зақымдану — бұл тері жамылғылары мен кілегейлі қабықтар тұтастығы бұзылмайтын зақымдану түрлері. Бұған терінің сыдырылуы, сіңірдің созылуы, жұмсақ ұлпалардың ажырауы (бұлшық еттің, жүйкенің, сіңірдің), буын мен сүйектің зақымдануы жатады (буынның таюы, сүйектің сынуы).</w:t>
      </w:r>
    </w:p>
    <w:p w:rsidR="00792780" w:rsidRPr="008D5FF6" w:rsidRDefault="00792780" w:rsidP="008D5FF6">
      <w:pPr>
        <w:shd w:val="clear" w:color="auto" w:fill="FFFFFF"/>
        <w:spacing w:after="0" w:line="240" w:lineRule="auto"/>
        <w:jc w:val="both"/>
        <w:rPr>
          <w:rFonts w:ascii="Times New Roman" w:eastAsia="Times New Roman" w:hAnsi="Times New Roman" w:cs="Times New Roman"/>
          <w:color w:val="222222"/>
          <w:sz w:val="24"/>
          <w:szCs w:val="24"/>
          <w:lang w:eastAsia="ru-RU"/>
        </w:rPr>
      </w:pPr>
      <w:r w:rsidRPr="008D5FF6">
        <w:rPr>
          <w:rFonts w:ascii="Times New Roman" w:eastAsia="Times New Roman" w:hAnsi="Times New Roman" w:cs="Times New Roman"/>
          <w:b/>
          <w:bCs/>
          <w:color w:val="222222"/>
          <w:sz w:val="24"/>
          <w:szCs w:val="24"/>
          <w:lang w:eastAsia="ru-RU"/>
        </w:rPr>
        <w:t>Ашық зақымдану</w:t>
      </w:r>
      <w:r w:rsidRPr="008D5FF6">
        <w:rPr>
          <w:rFonts w:ascii="Times New Roman" w:eastAsia="Times New Roman" w:hAnsi="Times New Roman" w:cs="Times New Roman"/>
          <w:color w:val="222222"/>
          <w:sz w:val="24"/>
          <w:szCs w:val="24"/>
          <w:lang w:eastAsia="ru-RU"/>
        </w:rPr>
        <w:t> — бұл органдар ұлпаларының зақымдалуы, артынша тері жамылғылардың кілегейлі қабықтардың тұтастығы бұзылады (жарақаттар, сүйектің ашық сынуы).</w:t>
      </w:r>
    </w:p>
    <w:p w:rsidR="00792780" w:rsidRPr="008D5FF6" w:rsidRDefault="00792780" w:rsidP="008D5FF6">
      <w:pPr>
        <w:shd w:val="clear" w:color="auto" w:fill="FFFFFF"/>
        <w:spacing w:after="0" w:line="240" w:lineRule="auto"/>
        <w:jc w:val="both"/>
        <w:rPr>
          <w:rFonts w:ascii="Times New Roman" w:eastAsia="Times New Roman" w:hAnsi="Times New Roman" w:cs="Times New Roman"/>
          <w:color w:val="222222"/>
          <w:sz w:val="24"/>
          <w:szCs w:val="24"/>
          <w:lang w:eastAsia="ru-RU"/>
        </w:rPr>
      </w:pPr>
      <w:r w:rsidRPr="008D5FF6">
        <w:rPr>
          <w:rFonts w:ascii="Times New Roman" w:eastAsia="Times New Roman" w:hAnsi="Times New Roman" w:cs="Times New Roman"/>
          <w:color w:val="222222"/>
          <w:sz w:val="24"/>
          <w:szCs w:val="24"/>
          <w:lang w:eastAsia="ru-RU"/>
        </w:rPr>
        <w:t>Организм ұлпасында бір сәтте, кездейсоқ, қатты әсер ету нәтижесінде пайда болған зақымдану </w:t>
      </w:r>
      <w:r w:rsidRPr="008D5FF6">
        <w:rPr>
          <w:rFonts w:ascii="Times New Roman" w:eastAsia="Times New Roman" w:hAnsi="Times New Roman" w:cs="Times New Roman"/>
          <w:b/>
          <w:bCs/>
          <w:color w:val="222222"/>
          <w:sz w:val="24"/>
          <w:szCs w:val="24"/>
          <w:lang w:eastAsia="ru-RU"/>
        </w:rPr>
        <w:t>қатты жарақат</w:t>
      </w:r>
      <w:r w:rsidRPr="008D5FF6">
        <w:rPr>
          <w:rFonts w:ascii="Times New Roman" w:eastAsia="Times New Roman" w:hAnsi="Times New Roman" w:cs="Times New Roman"/>
          <w:color w:val="222222"/>
          <w:sz w:val="24"/>
          <w:szCs w:val="24"/>
          <w:lang w:eastAsia="ru-RU"/>
        </w:rPr>
        <w:t> деп аталады, аз күштің көп мәрте және тұрақты әсерінен пайда болған жарақат </w:t>
      </w:r>
      <w:r w:rsidRPr="008D5FF6">
        <w:rPr>
          <w:rFonts w:ascii="Times New Roman" w:eastAsia="Times New Roman" w:hAnsi="Times New Roman" w:cs="Times New Roman"/>
          <w:b/>
          <w:bCs/>
          <w:color w:val="222222"/>
          <w:sz w:val="24"/>
          <w:szCs w:val="24"/>
          <w:lang w:eastAsia="ru-RU"/>
        </w:rPr>
        <w:t>созылмалы жарақат</w:t>
      </w:r>
      <w:r w:rsidRPr="008D5FF6">
        <w:rPr>
          <w:rFonts w:ascii="Times New Roman" w:eastAsia="Times New Roman" w:hAnsi="Times New Roman" w:cs="Times New Roman"/>
          <w:color w:val="222222"/>
          <w:sz w:val="24"/>
          <w:szCs w:val="24"/>
          <w:lang w:eastAsia="ru-RU"/>
        </w:rPr>
        <w:t> деп аталады. Созылмалы жарақаттарға көптеген кәсіби жарақаттар жатады (ауыр дене еңбегімен шуғылданатын адамдардың табанының жалпақтығы, кір жуушылардың жауырауы және т.б.).</w:t>
      </w:r>
    </w:p>
    <w:p w:rsidR="00792780" w:rsidRPr="008D5FF6" w:rsidRDefault="00792780" w:rsidP="008D5FF6">
      <w:pPr>
        <w:shd w:val="clear" w:color="auto" w:fill="FFFFFF"/>
        <w:spacing w:after="0" w:line="240" w:lineRule="auto"/>
        <w:jc w:val="both"/>
        <w:rPr>
          <w:rFonts w:ascii="Times New Roman" w:eastAsia="Times New Roman" w:hAnsi="Times New Roman" w:cs="Times New Roman"/>
          <w:color w:val="222222"/>
          <w:sz w:val="24"/>
          <w:szCs w:val="24"/>
          <w:lang w:eastAsia="ru-RU"/>
        </w:rPr>
      </w:pPr>
      <w:r w:rsidRPr="008D5FF6">
        <w:rPr>
          <w:rFonts w:ascii="Times New Roman" w:eastAsia="Times New Roman" w:hAnsi="Times New Roman" w:cs="Times New Roman"/>
          <w:color w:val="222222"/>
          <w:sz w:val="24"/>
          <w:szCs w:val="24"/>
          <w:lang w:eastAsia="ru-RU"/>
        </w:rPr>
        <w:t>Кез келген жарақат бір орындағы ұлпалардың бұзылуымен қатар организмде басқа да белгілі бір жалпы өзгерістерді тудырады (жүрек-тамыр қызметінің, тыныс алудың, зат алмасуының бұзылуы). Бұл құбылыстар орталық нерв жүйесінің тітіркенуінен, қанның кетуінен, өмірлік маңызды органдардың зақымдалуынан, уланудан пайда болады. Қатты сырқырататын және қан көп кеткен ауқымды зақымдану кезінде сырқаттың жалпы жағдайы өте жедел және күрт нашарлайды.</w:t>
      </w:r>
    </w:p>
    <w:p w:rsidR="00792780" w:rsidRPr="008D5FF6" w:rsidRDefault="00792780" w:rsidP="008D5FF6">
      <w:pPr>
        <w:shd w:val="clear" w:color="auto" w:fill="FFFFFF"/>
        <w:spacing w:after="0" w:line="240" w:lineRule="auto"/>
        <w:jc w:val="both"/>
        <w:rPr>
          <w:rFonts w:ascii="Times New Roman" w:eastAsia="Times New Roman" w:hAnsi="Times New Roman" w:cs="Times New Roman"/>
          <w:color w:val="222222"/>
          <w:sz w:val="24"/>
          <w:szCs w:val="24"/>
          <w:lang w:eastAsia="ru-RU"/>
        </w:rPr>
      </w:pPr>
      <w:r w:rsidRPr="008D5FF6">
        <w:rPr>
          <w:rFonts w:ascii="Times New Roman" w:eastAsia="Times New Roman" w:hAnsi="Times New Roman" w:cs="Times New Roman"/>
          <w:b/>
          <w:bCs/>
          <w:color w:val="222222"/>
          <w:sz w:val="24"/>
          <w:szCs w:val="24"/>
          <w:lang w:eastAsia="ru-RU"/>
        </w:rPr>
        <w:t>Талықсу </w:t>
      </w:r>
      <w:r w:rsidRPr="008D5FF6">
        <w:rPr>
          <w:rFonts w:ascii="Times New Roman" w:eastAsia="Times New Roman" w:hAnsi="Times New Roman" w:cs="Times New Roman"/>
          <w:color w:val="222222"/>
          <w:sz w:val="24"/>
          <w:szCs w:val="24"/>
          <w:lang w:eastAsia="ru-RU"/>
        </w:rPr>
        <w:t>— адам миының қансыздануы нәтижесінде естен кенеттен уақытша айрылу.</w:t>
      </w:r>
    </w:p>
    <w:p w:rsidR="00792780" w:rsidRPr="008D5FF6" w:rsidRDefault="00792780" w:rsidP="008D5FF6">
      <w:pPr>
        <w:shd w:val="clear" w:color="auto" w:fill="FFFFFF"/>
        <w:spacing w:after="0" w:line="240" w:lineRule="auto"/>
        <w:jc w:val="both"/>
        <w:rPr>
          <w:rFonts w:ascii="Times New Roman" w:eastAsia="Times New Roman" w:hAnsi="Times New Roman" w:cs="Times New Roman"/>
          <w:color w:val="222222"/>
          <w:sz w:val="24"/>
          <w:szCs w:val="24"/>
          <w:lang w:eastAsia="ru-RU"/>
        </w:rPr>
      </w:pPr>
      <w:r w:rsidRPr="008D5FF6">
        <w:rPr>
          <w:rFonts w:ascii="Times New Roman" w:eastAsia="Times New Roman" w:hAnsi="Times New Roman" w:cs="Times New Roman"/>
          <w:color w:val="222222"/>
          <w:sz w:val="24"/>
          <w:szCs w:val="24"/>
          <w:lang w:eastAsia="ru-RU"/>
        </w:rPr>
        <w:t>Талықсу көбінесе психикалық жарақат деп аталады (корқу, қанның түрі, дененің аяқ асты сырқырауы).</w:t>
      </w:r>
    </w:p>
    <w:p w:rsidR="00792780" w:rsidRPr="008D5FF6" w:rsidRDefault="00792780" w:rsidP="008D5FF6">
      <w:pPr>
        <w:shd w:val="clear" w:color="auto" w:fill="FFFFFF"/>
        <w:spacing w:after="0" w:line="240" w:lineRule="auto"/>
        <w:jc w:val="both"/>
        <w:rPr>
          <w:rFonts w:ascii="Times New Roman" w:eastAsia="Times New Roman" w:hAnsi="Times New Roman" w:cs="Times New Roman"/>
          <w:color w:val="222222"/>
          <w:sz w:val="24"/>
          <w:szCs w:val="24"/>
          <w:lang w:eastAsia="ru-RU"/>
        </w:rPr>
      </w:pPr>
      <w:r w:rsidRPr="008D5FF6">
        <w:rPr>
          <w:rFonts w:ascii="Times New Roman" w:eastAsia="Times New Roman" w:hAnsi="Times New Roman" w:cs="Times New Roman"/>
          <w:color w:val="222222"/>
          <w:sz w:val="24"/>
          <w:szCs w:val="24"/>
          <w:lang w:eastAsia="ru-RU"/>
        </w:rPr>
        <w:t xml:space="preserve">Талықсуға қажу, ашығу, қанның аздығы, жуынатын бөлмеде ұзақ отыру әсер етеді. Талықсу көбінесе аяқ асты пайда болады, алайда кейде сырқаттың құсқысы келеді, ауаның </w:t>
      </w:r>
      <w:r w:rsidRPr="008D5FF6">
        <w:rPr>
          <w:rFonts w:ascii="Times New Roman" w:eastAsia="Times New Roman" w:hAnsi="Times New Roman" w:cs="Times New Roman"/>
          <w:color w:val="222222"/>
          <w:sz w:val="24"/>
          <w:szCs w:val="24"/>
          <w:lang w:eastAsia="ru-RU"/>
        </w:rPr>
        <w:lastRenderedPageBreak/>
        <w:t>жетіспеуін сезінеді. Бұл жағдайда сырқат бозарады, тамыр соғысы әлсірейді, дем алысы күшейеді. Есінен айрылған бойда сыр-қат құлайды.</w:t>
      </w:r>
    </w:p>
    <w:p w:rsidR="00792780" w:rsidRPr="008D5FF6" w:rsidRDefault="00792780" w:rsidP="008D5FF6">
      <w:pPr>
        <w:shd w:val="clear" w:color="auto" w:fill="FFFFFF"/>
        <w:spacing w:after="0" w:line="240" w:lineRule="auto"/>
        <w:jc w:val="both"/>
        <w:rPr>
          <w:rFonts w:ascii="Times New Roman" w:eastAsia="Times New Roman" w:hAnsi="Times New Roman" w:cs="Times New Roman"/>
          <w:color w:val="222222"/>
          <w:sz w:val="24"/>
          <w:szCs w:val="24"/>
          <w:lang w:eastAsia="ru-RU"/>
        </w:rPr>
      </w:pPr>
      <w:r w:rsidRPr="008D5FF6">
        <w:rPr>
          <w:rFonts w:ascii="Times New Roman" w:eastAsia="Times New Roman" w:hAnsi="Times New Roman" w:cs="Times New Roman"/>
          <w:color w:val="222222"/>
          <w:sz w:val="24"/>
          <w:szCs w:val="24"/>
          <w:lang w:eastAsia="ru-RU"/>
        </w:rPr>
        <w:t>Дәрігер келгенге дейін талықсу кезінде сырқатқа   жәрдем көрсету</w:t>
      </w:r>
    </w:p>
    <w:p w:rsidR="00792780" w:rsidRPr="008D5FF6" w:rsidRDefault="00792780" w:rsidP="008D5FF6">
      <w:pPr>
        <w:shd w:val="clear" w:color="auto" w:fill="FFFFFF"/>
        <w:spacing w:after="0" w:line="240" w:lineRule="auto"/>
        <w:jc w:val="both"/>
        <w:rPr>
          <w:rFonts w:ascii="Times New Roman" w:eastAsia="Times New Roman" w:hAnsi="Times New Roman" w:cs="Times New Roman"/>
          <w:color w:val="222222"/>
          <w:sz w:val="24"/>
          <w:szCs w:val="24"/>
          <w:lang w:eastAsia="ru-RU"/>
        </w:rPr>
      </w:pPr>
      <w:r w:rsidRPr="008D5FF6">
        <w:rPr>
          <w:rFonts w:ascii="Times New Roman" w:eastAsia="Times New Roman" w:hAnsi="Times New Roman" w:cs="Times New Roman"/>
          <w:color w:val="222222"/>
          <w:sz w:val="24"/>
          <w:szCs w:val="24"/>
          <w:lang w:eastAsia="ru-RU"/>
        </w:rPr>
        <w:t>Талықсу кезінде сырқатты оның басын денесінен төменірек етіп жатқызған жөн. Бұл бас миын қан ағынының көбірек келуіне көмектеседі. Сырқаттың тар киімдерін шешу қажет (жағаның түймесін ағыту, галстукты, белбеуді босату, таза ауаның келуін қамсыздандыру). Тыныс алуды қоздыру үшін сырқатқа иіскеу үшін мүсәтір спиртін береді, оның бетіне суық су себелейді. Әдетте осы құралдар сырқатты талықсу күйінен шығару үшін жеткілікті.</w:t>
      </w:r>
    </w:p>
    <w:p w:rsidR="00792780" w:rsidRPr="008D5FF6" w:rsidRDefault="00792780" w:rsidP="008D5FF6">
      <w:pPr>
        <w:shd w:val="clear" w:color="auto" w:fill="FFFFFF"/>
        <w:spacing w:after="0" w:line="240" w:lineRule="auto"/>
        <w:jc w:val="both"/>
        <w:rPr>
          <w:rFonts w:ascii="Times New Roman" w:eastAsia="Times New Roman" w:hAnsi="Times New Roman" w:cs="Times New Roman"/>
          <w:color w:val="222222"/>
          <w:sz w:val="24"/>
          <w:szCs w:val="24"/>
          <w:lang w:eastAsia="ru-RU"/>
        </w:rPr>
      </w:pPr>
      <w:r w:rsidRPr="008D5FF6">
        <w:rPr>
          <w:rFonts w:ascii="Times New Roman" w:eastAsia="Times New Roman" w:hAnsi="Times New Roman" w:cs="Times New Roman"/>
          <w:color w:val="222222"/>
          <w:sz w:val="24"/>
          <w:szCs w:val="24"/>
          <w:lang w:eastAsia="ru-RU"/>
        </w:rPr>
        <w:t>Өте ауыр жағдайларда жүрек қызметін жақсарту және тамырлардың соғысын арттыру үшін сырқаттың терісіне кофеин кордиамин енгізеді.</w:t>
      </w:r>
    </w:p>
    <w:p w:rsidR="00792780" w:rsidRPr="008D5FF6" w:rsidRDefault="00792780" w:rsidP="008D5FF6">
      <w:pPr>
        <w:shd w:val="clear" w:color="auto" w:fill="FFFFFF"/>
        <w:spacing w:after="0" w:line="240" w:lineRule="auto"/>
        <w:jc w:val="both"/>
        <w:rPr>
          <w:rFonts w:ascii="Times New Roman" w:eastAsia="Times New Roman" w:hAnsi="Times New Roman" w:cs="Times New Roman"/>
          <w:color w:val="222222"/>
          <w:sz w:val="24"/>
          <w:szCs w:val="24"/>
          <w:lang w:eastAsia="ru-RU"/>
        </w:rPr>
      </w:pPr>
      <w:r w:rsidRPr="008D5FF6">
        <w:rPr>
          <w:rFonts w:ascii="Times New Roman" w:eastAsia="Times New Roman" w:hAnsi="Times New Roman" w:cs="Times New Roman"/>
          <w:b/>
          <w:bCs/>
          <w:color w:val="222222"/>
          <w:sz w:val="24"/>
          <w:szCs w:val="24"/>
          <w:lang w:eastAsia="ru-RU"/>
        </w:rPr>
        <w:t>Коллапс</w:t>
      </w:r>
      <w:r w:rsidRPr="008D5FF6">
        <w:rPr>
          <w:rFonts w:ascii="Times New Roman" w:eastAsia="Times New Roman" w:hAnsi="Times New Roman" w:cs="Times New Roman"/>
          <w:color w:val="222222"/>
          <w:sz w:val="24"/>
          <w:szCs w:val="24"/>
          <w:lang w:eastAsia="ru-RU"/>
        </w:rPr>
        <w:t> — өмір үшін қауіпті жағдай, қан қысымының өмірлік маңызды органдардағы қан айналымының нашарлаған кезінде түсуімен сипатталады. Бұл кезде адам әлсіреп, бет әлпеті ағарады, аяқ-қолы суынады. Алайда қол лапс уланған және ауырған (сүзек, екпе ауруы, кауіпті панкриотит және тағамиан шыққан аурулар) кездс пайда болады. Дене қызуы 34-35 градус шамасында болғанда артериалдық кысымы сынап бағанасымен 50-80 мм байқалады. Егер де тез арада шара қолданбаса адам қаза болады.</w:t>
      </w:r>
    </w:p>
    <w:p w:rsidR="00792780" w:rsidRPr="008D5FF6" w:rsidRDefault="00792780" w:rsidP="008D5FF6">
      <w:pPr>
        <w:shd w:val="clear" w:color="auto" w:fill="FFFFFF"/>
        <w:spacing w:after="0" w:line="240" w:lineRule="auto"/>
        <w:jc w:val="both"/>
        <w:rPr>
          <w:rFonts w:ascii="Times New Roman" w:eastAsia="Times New Roman" w:hAnsi="Times New Roman" w:cs="Times New Roman"/>
          <w:color w:val="222222"/>
          <w:sz w:val="24"/>
          <w:szCs w:val="24"/>
          <w:lang w:eastAsia="ru-RU"/>
        </w:rPr>
      </w:pPr>
      <w:r w:rsidRPr="008D5FF6">
        <w:rPr>
          <w:rFonts w:ascii="Times New Roman" w:eastAsia="Times New Roman" w:hAnsi="Times New Roman" w:cs="Times New Roman"/>
          <w:color w:val="222222"/>
          <w:sz w:val="24"/>
          <w:szCs w:val="24"/>
          <w:lang w:eastAsia="ru-RU"/>
        </w:rPr>
        <w:t>Коллапс кезіндегі дәрігерге дейіңгі көмек көрсету.</w:t>
      </w:r>
    </w:p>
    <w:p w:rsidR="00792780" w:rsidRPr="008D5FF6" w:rsidRDefault="00792780" w:rsidP="008D5FF6">
      <w:pPr>
        <w:shd w:val="clear" w:color="auto" w:fill="FFFFFF"/>
        <w:spacing w:after="0" w:line="240" w:lineRule="auto"/>
        <w:jc w:val="both"/>
        <w:rPr>
          <w:rFonts w:ascii="Times New Roman" w:eastAsia="Times New Roman" w:hAnsi="Times New Roman" w:cs="Times New Roman"/>
          <w:color w:val="222222"/>
          <w:sz w:val="24"/>
          <w:szCs w:val="24"/>
          <w:lang w:eastAsia="ru-RU"/>
        </w:rPr>
      </w:pPr>
      <w:r w:rsidRPr="008D5FF6">
        <w:rPr>
          <w:rFonts w:ascii="Times New Roman" w:eastAsia="Times New Roman" w:hAnsi="Times New Roman" w:cs="Times New Roman"/>
          <w:color w:val="222222"/>
          <w:sz w:val="24"/>
          <w:szCs w:val="24"/>
          <w:lang w:eastAsia="ru-RU"/>
        </w:rPr>
        <w:t>Талықсыған кезде қан айналымын жақсартатын, әсіресе қанның басқа келуі үшін шаралар қолданылады. Сондықтан сырқатты басын сәл түсіріп, етпетінен жатқызады. Белбеуді босатып, көйлектің жағасының түймесін ағытады; таза ауа ағынымен қамтамасыз етеді, мүсәтір спиртін қолданады. Ауру сабасына түскен кезде ыстық сусын, бірнеше тамшы арақ ішкізген дұрыс.</w:t>
      </w:r>
    </w:p>
    <w:p w:rsidR="00792780" w:rsidRPr="008D5FF6" w:rsidRDefault="00792780" w:rsidP="008D5FF6">
      <w:pPr>
        <w:shd w:val="clear" w:color="auto" w:fill="FFFFFF"/>
        <w:spacing w:after="0" w:line="240" w:lineRule="auto"/>
        <w:jc w:val="both"/>
        <w:rPr>
          <w:rFonts w:ascii="Times New Roman" w:eastAsia="Times New Roman" w:hAnsi="Times New Roman" w:cs="Times New Roman"/>
          <w:color w:val="222222"/>
          <w:sz w:val="24"/>
          <w:szCs w:val="24"/>
          <w:lang w:eastAsia="ru-RU"/>
        </w:rPr>
      </w:pPr>
      <w:r w:rsidRPr="008D5FF6">
        <w:rPr>
          <w:rFonts w:ascii="Times New Roman" w:eastAsia="Times New Roman" w:hAnsi="Times New Roman" w:cs="Times New Roman"/>
          <w:color w:val="222222"/>
          <w:sz w:val="24"/>
          <w:szCs w:val="24"/>
          <w:lang w:eastAsia="ru-RU"/>
        </w:rPr>
        <w:t>Тамырлардың соғысын арттыру үшін теріге 1% – 1мл мезатон, 25 % – 2мл кордиамин, 5% – 1 мл эфедрин, 0,1%-1мл адреналин, 10% -1мл кофеин енгізеді. Осы шаралардың бәрін кез-келген жағдайда жүргізуге болады. Тамырлары қатты тарылған сырқаттарды шуғыл көмек көрсеткеннен кейін кешіктірмей ауруханаға апарады.</w:t>
      </w:r>
    </w:p>
    <w:p w:rsidR="00792780" w:rsidRPr="008D5FF6" w:rsidRDefault="00792780" w:rsidP="008D5FF6">
      <w:pPr>
        <w:shd w:val="clear" w:color="auto" w:fill="FFFFFF"/>
        <w:spacing w:after="0" w:line="240" w:lineRule="auto"/>
        <w:jc w:val="both"/>
        <w:rPr>
          <w:rFonts w:ascii="Times New Roman" w:eastAsia="Times New Roman" w:hAnsi="Times New Roman" w:cs="Times New Roman"/>
          <w:color w:val="222222"/>
          <w:sz w:val="24"/>
          <w:szCs w:val="24"/>
          <w:lang w:eastAsia="ru-RU"/>
        </w:rPr>
      </w:pPr>
      <w:r w:rsidRPr="008D5FF6">
        <w:rPr>
          <w:rFonts w:ascii="Times New Roman" w:eastAsia="Times New Roman" w:hAnsi="Times New Roman" w:cs="Times New Roman"/>
          <w:color w:val="222222"/>
          <w:sz w:val="24"/>
          <w:szCs w:val="24"/>
          <w:lang w:eastAsia="ru-RU"/>
        </w:rPr>
        <w:t>Коллапс салдарынан туындаған ауыр жағдайда жүректің сыртынан ысқылайды (жүрек тұсындағы кеуде клеткаларын ырғақпен қысады) және «ауызға-ауыз» тәсілімен жасанды тыныс алдырады.</w:t>
      </w:r>
    </w:p>
    <w:p w:rsidR="00792780" w:rsidRPr="008D5FF6" w:rsidRDefault="00792780" w:rsidP="008D5FF6">
      <w:pPr>
        <w:shd w:val="clear" w:color="auto" w:fill="FFFFFF"/>
        <w:spacing w:after="0" w:line="240" w:lineRule="auto"/>
        <w:jc w:val="both"/>
        <w:rPr>
          <w:rFonts w:ascii="Times New Roman" w:eastAsia="Times New Roman" w:hAnsi="Times New Roman" w:cs="Times New Roman"/>
          <w:color w:val="222222"/>
          <w:sz w:val="24"/>
          <w:szCs w:val="24"/>
          <w:lang w:eastAsia="ru-RU"/>
        </w:rPr>
      </w:pPr>
      <w:r w:rsidRPr="008D5FF6">
        <w:rPr>
          <w:rFonts w:ascii="Times New Roman" w:eastAsia="Times New Roman" w:hAnsi="Times New Roman" w:cs="Times New Roman"/>
          <w:b/>
          <w:bCs/>
          <w:color w:val="222222"/>
          <w:sz w:val="24"/>
          <w:szCs w:val="24"/>
          <w:lang w:eastAsia="ru-RU"/>
        </w:rPr>
        <w:t>Жарақат алғандарға көрсетілетін алғашқы медициналық көмек</w:t>
      </w:r>
    </w:p>
    <w:p w:rsidR="00792780" w:rsidRPr="008D5FF6" w:rsidRDefault="00792780" w:rsidP="008D5FF6">
      <w:pPr>
        <w:shd w:val="clear" w:color="auto" w:fill="FFFFFF"/>
        <w:spacing w:after="0" w:line="240" w:lineRule="auto"/>
        <w:jc w:val="both"/>
        <w:rPr>
          <w:rFonts w:ascii="Times New Roman" w:eastAsia="Times New Roman" w:hAnsi="Times New Roman" w:cs="Times New Roman"/>
          <w:color w:val="222222"/>
          <w:sz w:val="24"/>
          <w:szCs w:val="24"/>
          <w:lang w:eastAsia="ru-RU"/>
        </w:rPr>
      </w:pPr>
      <w:r w:rsidRPr="008D5FF6">
        <w:rPr>
          <w:rFonts w:ascii="Times New Roman" w:eastAsia="Times New Roman" w:hAnsi="Times New Roman" w:cs="Times New Roman"/>
          <w:color w:val="222222"/>
          <w:sz w:val="24"/>
          <w:szCs w:val="24"/>
          <w:lang w:eastAsia="ru-RU"/>
        </w:rPr>
        <w:t>Жараға тиіспей, оның айналасын суланған мақтамен сүртіңіз, жараға йод жағып, оны таза дәкімен таңыңыз, үлкен жараны ең жақсысы алғашқы көмектің жеке пакетіндегі дәкілі-мақталы жастықшасы бар таңғышпен байлаған жақсы (мұндай пакеттер дәріханада сатылады), таңғыш материалды алған кезде ешбір жағдайда жараның үстіне жабылатын жастықшаға тиіспеңіз, егер қолыңызда докі жоқ болса, таза бет орамалды пайдаланыңыз, жараны толық жабу керек, таңғыш денені қатты ауыртпау үшін оны аса қатты тартпау қажет, егер бір-екі күннен кейін тілінген немесе сыдырылған жер іріндеп, ал оның төңірегі ісіп кетсе дәрігерге барыңыз. Сырқатты басу үшін зардап шегушіге 0,25-0,5г аналыин беруге, ал жарақаттанған жерге мұзды қағанақ қоюға болады.</w:t>
      </w:r>
    </w:p>
    <w:p w:rsidR="00792780" w:rsidRPr="008D5FF6" w:rsidRDefault="00792780" w:rsidP="008D5FF6">
      <w:pPr>
        <w:shd w:val="clear" w:color="auto" w:fill="FFFFFF"/>
        <w:spacing w:after="0" w:line="240" w:lineRule="auto"/>
        <w:jc w:val="both"/>
        <w:rPr>
          <w:rFonts w:ascii="Times New Roman" w:eastAsia="Times New Roman" w:hAnsi="Times New Roman" w:cs="Times New Roman"/>
          <w:color w:val="222222"/>
          <w:sz w:val="24"/>
          <w:szCs w:val="24"/>
          <w:lang w:eastAsia="ru-RU"/>
        </w:rPr>
      </w:pPr>
      <w:r w:rsidRPr="008D5FF6">
        <w:rPr>
          <w:rFonts w:ascii="Times New Roman" w:eastAsia="Times New Roman" w:hAnsi="Times New Roman" w:cs="Times New Roman"/>
          <w:color w:val="222222"/>
          <w:sz w:val="24"/>
          <w:szCs w:val="24"/>
          <w:lang w:eastAsia="ru-RU"/>
        </w:rPr>
        <w:t>Буынның шығуы — бұл буындағы сүйектерді ажырататын буынның үстіңгі жағының анатономиялық өзара қарым-қатынасының өзгерісі. Буын шыққан кезде оның қызметі бұзылады. Буынның шығуы толық және жартылай шығу (таю) болып бөлінеді.</w:t>
      </w:r>
    </w:p>
    <w:p w:rsidR="00792780" w:rsidRPr="008D5FF6" w:rsidRDefault="00792780" w:rsidP="008D5FF6">
      <w:pPr>
        <w:shd w:val="clear" w:color="auto" w:fill="FFFFFF"/>
        <w:spacing w:after="0" w:line="240" w:lineRule="auto"/>
        <w:jc w:val="both"/>
        <w:rPr>
          <w:rFonts w:ascii="Times New Roman" w:eastAsia="Times New Roman" w:hAnsi="Times New Roman" w:cs="Times New Roman"/>
          <w:color w:val="222222"/>
          <w:sz w:val="24"/>
          <w:szCs w:val="24"/>
          <w:lang w:eastAsia="ru-RU"/>
        </w:rPr>
      </w:pPr>
      <w:r w:rsidRPr="008D5FF6">
        <w:rPr>
          <w:rFonts w:ascii="Times New Roman" w:eastAsia="Times New Roman" w:hAnsi="Times New Roman" w:cs="Times New Roman"/>
          <w:color w:val="222222"/>
          <w:sz w:val="24"/>
          <w:szCs w:val="24"/>
          <w:lang w:eastAsia="ru-RU"/>
        </w:rPr>
        <w:t>Барлық ықтимал құралдармен сырқырауды тоқтату және көлік шиналарын қою да көмек көрсетудің қажетті шарттары.</w:t>
      </w:r>
    </w:p>
    <w:p w:rsidR="00792780" w:rsidRPr="008D5FF6" w:rsidRDefault="00792780" w:rsidP="008D5FF6">
      <w:pPr>
        <w:shd w:val="clear" w:color="auto" w:fill="FFFFFF"/>
        <w:spacing w:after="0" w:line="240" w:lineRule="auto"/>
        <w:jc w:val="both"/>
        <w:rPr>
          <w:rFonts w:ascii="Times New Roman" w:eastAsia="Times New Roman" w:hAnsi="Times New Roman" w:cs="Times New Roman"/>
          <w:color w:val="222222"/>
          <w:sz w:val="24"/>
          <w:szCs w:val="24"/>
          <w:lang w:eastAsia="ru-RU"/>
        </w:rPr>
      </w:pPr>
      <w:r w:rsidRPr="008D5FF6">
        <w:rPr>
          <w:rFonts w:ascii="Times New Roman" w:eastAsia="Times New Roman" w:hAnsi="Times New Roman" w:cs="Times New Roman"/>
          <w:color w:val="222222"/>
          <w:sz w:val="24"/>
          <w:szCs w:val="24"/>
          <w:lang w:eastAsia="ru-RU"/>
        </w:rPr>
        <w:t>Шиналар сүйектердің зақымданғандығына немесе зақымдан-бағандығына қарамастан қойылады.</w:t>
      </w:r>
    </w:p>
    <w:p w:rsidR="00792780" w:rsidRPr="008D5FF6" w:rsidRDefault="00792780" w:rsidP="008D5FF6">
      <w:pPr>
        <w:shd w:val="clear" w:color="auto" w:fill="FFFFFF"/>
        <w:spacing w:after="0" w:line="240" w:lineRule="auto"/>
        <w:jc w:val="both"/>
        <w:rPr>
          <w:rFonts w:ascii="Times New Roman" w:eastAsia="Times New Roman" w:hAnsi="Times New Roman" w:cs="Times New Roman"/>
          <w:color w:val="222222"/>
          <w:sz w:val="24"/>
          <w:szCs w:val="24"/>
          <w:lang w:eastAsia="ru-RU"/>
        </w:rPr>
      </w:pPr>
      <w:r w:rsidRPr="008D5FF6">
        <w:rPr>
          <w:rFonts w:ascii="Times New Roman" w:eastAsia="Times New Roman" w:hAnsi="Times New Roman" w:cs="Times New Roman"/>
          <w:color w:val="222222"/>
          <w:sz w:val="24"/>
          <w:szCs w:val="24"/>
          <w:lang w:eastAsia="ru-RU"/>
        </w:rPr>
        <w:t>Оқиға орнында көмек көрсету</w:t>
      </w:r>
    </w:p>
    <w:p w:rsidR="00792780" w:rsidRPr="008D5FF6" w:rsidRDefault="00792780" w:rsidP="008D5FF6">
      <w:pPr>
        <w:shd w:val="clear" w:color="auto" w:fill="FFFFFF"/>
        <w:spacing w:after="0" w:line="240" w:lineRule="auto"/>
        <w:jc w:val="both"/>
        <w:rPr>
          <w:rFonts w:ascii="Times New Roman" w:eastAsia="Times New Roman" w:hAnsi="Times New Roman" w:cs="Times New Roman"/>
          <w:color w:val="222222"/>
          <w:sz w:val="24"/>
          <w:szCs w:val="24"/>
          <w:lang w:eastAsia="ru-RU"/>
        </w:rPr>
      </w:pPr>
      <w:r w:rsidRPr="008D5FF6">
        <w:rPr>
          <w:rFonts w:ascii="Times New Roman" w:eastAsia="Times New Roman" w:hAnsi="Times New Roman" w:cs="Times New Roman"/>
          <w:color w:val="222222"/>
          <w:sz w:val="24"/>
          <w:szCs w:val="24"/>
          <w:lang w:eastAsia="ru-RU"/>
        </w:rPr>
        <w:t>Оқиға орнындағы көмек екі кезеңмен көрсетіледі.</w:t>
      </w:r>
    </w:p>
    <w:p w:rsidR="00792780" w:rsidRPr="008D5FF6" w:rsidRDefault="00792780" w:rsidP="008D5FF6">
      <w:pPr>
        <w:shd w:val="clear" w:color="auto" w:fill="FFFFFF"/>
        <w:spacing w:after="0" w:line="240" w:lineRule="auto"/>
        <w:jc w:val="both"/>
        <w:rPr>
          <w:rFonts w:ascii="Times New Roman" w:eastAsia="Times New Roman" w:hAnsi="Times New Roman" w:cs="Times New Roman"/>
          <w:color w:val="222222"/>
          <w:sz w:val="24"/>
          <w:szCs w:val="24"/>
          <w:lang w:eastAsia="ru-RU"/>
        </w:rPr>
      </w:pPr>
      <w:r w:rsidRPr="008D5FF6">
        <w:rPr>
          <w:rFonts w:ascii="Times New Roman" w:eastAsia="Times New Roman" w:hAnsi="Times New Roman" w:cs="Times New Roman"/>
          <w:color w:val="222222"/>
          <w:sz w:val="24"/>
          <w:szCs w:val="24"/>
          <w:lang w:eastAsia="ru-RU"/>
        </w:rPr>
        <w:t>Бірінші кезең бірнеше сағатқа созылуы мүмкін және қирандылардың астында қысылып қалған аяқ-қолды қалайша жылдам босатуға байланысты.</w:t>
      </w:r>
    </w:p>
    <w:p w:rsidR="00792780" w:rsidRPr="008D5FF6" w:rsidRDefault="00792780" w:rsidP="008D5FF6">
      <w:pPr>
        <w:shd w:val="clear" w:color="auto" w:fill="FFFFFF"/>
        <w:spacing w:after="0" w:line="240" w:lineRule="auto"/>
        <w:jc w:val="both"/>
        <w:rPr>
          <w:rFonts w:ascii="Times New Roman" w:eastAsia="Times New Roman" w:hAnsi="Times New Roman" w:cs="Times New Roman"/>
          <w:color w:val="222222"/>
          <w:sz w:val="24"/>
          <w:szCs w:val="24"/>
          <w:lang w:eastAsia="ru-RU"/>
        </w:rPr>
      </w:pPr>
      <w:r w:rsidRPr="008D5FF6">
        <w:rPr>
          <w:rFonts w:ascii="Times New Roman" w:eastAsia="Times New Roman" w:hAnsi="Times New Roman" w:cs="Times New Roman"/>
          <w:b/>
          <w:bCs/>
          <w:color w:val="222222"/>
          <w:sz w:val="24"/>
          <w:szCs w:val="24"/>
          <w:lang w:eastAsia="ru-RU"/>
        </w:rPr>
        <w:t>Жара туралы ұғым, жаралардың асқынуы</w:t>
      </w:r>
    </w:p>
    <w:p w:rsidR="00792780" w:rsidRPr="008D5FF6" w:rsidRDefault="00792780" w:rsidP="008D5FF6">
      <w:pPr>
        <w:shd w:val="clear" w:color="auto" w:fill="FFFFFF"/>
        <w:spacing w:after="0" w:line="240" w:lineRule="auto"/>
        <w:jc w:val="both"/>
        <w:rPr>
          <w:rFonts w:ascii="Times New Roman" w:eastAsia="Times New Roman" w:hAnsi="Times New Roman" w:cs="Times New Roman"/>
          <w:color w:val="222222"/>
          <w:sz w:val="24"/>
          <w:szCs w:val="24"/>
          <w:lang w:eastAsia="ru-RU"/>
        </w:rPr>
      </w:pPr>
      <w:r w:rsidRPr="008D5FF6">
        <w:rPr>
          <w:rFonts w:ascii="Times New Roman" w:eastAsia="Times New Roman" w:hAnsi="Times New Roman" w:cs="Times New Roman"/>
          <w:color w:val="222222"/>
          <w:sz w:val="24"/>
          <w:szCs w:val="24"/>
          <w:lang w:eastAsia="ru-RU"/>
        </w:rPr>
        <w:lastRenderedPageBreak/>
        <w:t>Жаралар тері жамылғысының терідегі кілегейлі қабықтың тұтастығы бұзылып, ұлпалардың механикалық зақымдануынан пайда болады.</w:t>
      </w:r>
    </w:p>
    <w:p w:rsidR="00792780" w:rsidRPr="008D5FF6" w:rsidRDefault="00792780" w:rsidP="008D5FF6">
      <w:pPr>
        <w:shd w:val="clear" w:color="auto" w:fill="FFFFFF"/>
        <w:spacing w:after="0" w:line="240" w:lineRule="auto"/>
        <w:jc w:val="both"/>
        <w:rPr>
          <w:rFonts w:ascii="Times New Roman" w:eastAsia="Times New Roman" w:hAnsi="Times New Roman" w:cs="Times New Roman"/>
          <w:color w:val="222222"/>
          <w:sz w:val="24"/>
          <w:szCs w:val="24"/>
          <w:lang w:eastAsia="ru-RU"/>
        </w:rPr>
      </w:pPr>
      <w:r w:rsidRPr="008D5FF6">
        <w:rPr>
          <w:rFonts w:ascii="Times New Roman" w:eastAsia="Times New Roman" w:hAnsi="Times New Roman" w:cs="Times New Roman"/>
          <w:color w:val="222222"/>
          <w:sz w:val="24"/>
          <w:szCs w:val="24"/>
          <w:lang w:eastAsia="ru-RU"/>
        </w:rPr>
        <w:t>Жаралар жеңіл және қатты болып бөлінеді.</w:t>
      </w:r>
    </w:p>
    <w:p w:rsidR="00792780" w:rsidRPr="008D5FF6" w:rsidRDefault="00792780" w:rsidP="008D5FF6">
      <w:pPr>
        <w:shd w:val="clear" w:color="auto" w:fill="FFFFFF"/>
        <w:spacing w:after="0" w:line="240" w:lineRule="auto"/>
        <w:jc w:val="both"/>
        <w:rPr>
          <w:rFonts w:ascii="Times New Roman" w:eastAsia="Times New Roman" w:hAnsi="Times New Roman" w:cs="Times New Roman"/>
          <w:color w:val="222222"/>
          <w:sz w:val="24"/>
          <w:szCs w:val="24"/>
          <w:lang w:eastAsia="ru-RU"/>
        </w:rPr>
      </w:pPr>
      <w:r w:rsidRPr="008D5FF6">
        <w:rPr>
          <w:rFonts w:ascii="Times New Roman" w:eastAsia="Times New Roman" w:hAnsi="Times New Roman" w:cs="Times New Roman"/>
          <w:color w:val="222222"/>
          <w:sz w:val="24"/>
          <w:szCs w:val="24"/>
          <w:lang w:eastAsia="ru-RU"/>
        </w:rPr>
        <w:t>Қатты жарақаттану кезінде тері астындағы клеткалар ғана емес сондай-ақ бұлшық ет, сүйек, нерв, сіңір, байлам, ірі қан тамырлары зақымданады. Жарақаттағыш зат дененің ішіне — кілегейлі қабыққа, бас сүйектің қуысына және т.б. енуі мүмкін; осындай бойлай салынған жарақат ішкі органдарды зақымдайды.</w:t>
      </w:r>
    </w:p>
    <w:p w:rsidR="00792780" w:rsidRPr="008D5FF6" w:rsidRDefault="00792780" w:rsidP="008D5FF6">
      <w:pPr>
        <w:shd w:val="clear" w:color="auto" w:fill="FFFFFF"/>
        <w:spacing w:after="0" w:line="240" w:lineRule="auto"/>
        <w:jc w:val="both"/>
        <w:rPr>
          <w:rFonts w:ascii="Times New Roman" w:eastAsia="Times New Roman" w:hAnsi="Times New Roman" w:cs="Times New Roman"/>
          <w:color w:val="222222"/>
          <w:sz w:val="24"/>
          <w:szCs w:val="24"/>
          <w:lang w:eastAsia="ru-RU"/>
        </w:rPr>
      </w:pPr>
      <w:r w:rsidRPr="008D5FF6">
        <w:rPr>
          <w:rFonts w:ascii="Times New Roman" w:eastAsia="Times New Roman" w:hAnsi="Times New Roman" w:cs="Times New Roman"/>
          <w:color w:val="222222"/>
          <w:sz w:val="24"/>
          <w:szCs w:val="24"/>
          <w:lang w:eastAsia="ru-RU"/>
        </w:rPr>
        <w:t>Жаралардың жіктелуі</w:t>
      </w:r>
    </w:p>
    <w:p w:rsidR="00792780" w:rsidRPr="008D5FF6" w:rsidRDefault="00792780" w:rsidP="008D5FF6">
      <w:pPr>
        <w:shd w:val="clear" w:color="auto" w:fill="FFFFFF"/>
        <w:spacing w:after="0" w:line="240" w:lineRule="auto"/>
        <w:jc w:val="both"/>
        <w:rPr>
          <w:rFonts w:ascii="Times New Roman" w:eastAsia="Times New Roman" w:hAnsi="Times New Roman" w:cs="Times New Roman"/>
          <w:color w:val="222222"/>
          <w:sz w:val="24"/>
          <w:szCs w:val="24"/>
          <w:lang w:eastAsia="ru-RU"/>
        </w:rPr>
      </w:pPr>
      <w:r w:rsidRPr="008D5FF6">
        <w:rPr>
          <w:rFonts w:ascii="Times New Roman" w:eastAsia="Times New Roman" w:hAnsi="Times New Roman" w:cs="Times New Roman"/>
          <w:color w:val="222222"/>
          <w:sz w:val="24"/>
          <w:szCs w:val="24"/>
          <w:lang w:eastAsia="ru-RU"/>
        </w:rPr>
        <w:t>Жаралар заттың немесе қарудың түріне байланысты жаралар: кесілген, тілінген, түйрелген, сыдырылған, тістелген, жарымдалған және оқ тиген болын бөлінеді.</w:t>
      </w:r>
    </w:p>
    <w:p w:rsidR="00792780" w:rsidRPr="008D5FF6" w:rsidRDefault="00792780" w:rsidP="008D5FF6">
      <w:pPr>
        <w:shd w:val="clear" w:color="auto" w:fill="FFFFFF"/>
        <w:spacing w:after="0" w:line="240" w:lineRule="auto"/>
        <w:jc w:val="both"/>
        <w:rPr>
          <w:rFonts w:ascii="Times New Roman" w:eastAsia="Times New Roman" w:hAnsi="Times New Roman" w:cs="Times New Roman"/>
          <w:color w:val="222222"/>
          <w:sz w:val="24"/>
          <w:szCs w:val="24"/>
          <w:lang w:eastAsia="ru-RU"/>
        </w:rPr>
      </w:pPr>
      <w:r w:rsidRPr="008D5FF6">
        <w:rPr>
          <w:rFonts w:ascii="Times New Roman" w:eastAsia="Times New Roman" w:hAnsi="Times New Roman" w:cs="Times New Roman"/>
          <w:color w:val="222222"/>
          <w:sz w:val="24"/>
          <w:szCs w:val="24"/>
          <w:lang w:eastAsia="ru-RU"/>
        </w:rPr>
        <w:t>Түйрелген жаралар түйрегіш қарулы найза, пышақ, біз, ине, шеге әсерінен болады.</w:t>
      </w:r>
    </w:p>
    <w:p w:rsidR="00792780" w:rsidRPr="008D5FF6" w:rsidRDefault="00792780" w:rsidP="008D5FF6">
      <w:pPr>
        <w:shd w:val="clear" w:color="auto" w:fill="FFFFFF"/>
        <w:spacing w:after="0" w:line="240" w:lineRule="auto"/>
        <w:jc w:val="both"/>
        <w:rPr>
          <w:rFonts w:ascii="Times New Roman" w:eastAsia="Times New Roman" w:hAnsi="Times New Roman" w:cs="Times New Roman"/>
          <w:color w:val="222222"/>
          <w:sz w:val="24"/>
          <w:szCs w:val="24"/>
          <w:lang w:eastAsia="ru-RU"/>
        </w:rPr>
      </w:pPr>
      <w:r w:rsidRPr="008D5FF6">
        <w:rPr>
          <w:rFonts w:ascii="Times New Roman" w:eastAsia="Times New Roman" w:hAnsi="Times New Roman" w:cs="Times New Roman"/>
          <w:color w:val="222222"/>
          <w:sz w:val="24"/>
          <w:szCs w:val="24"/>
          <w:lang w:eastAsia="ru-RU"/>
        </w:rPr>
        <w:t>Кесілген жаралар жүзі өткір заттар арқылы болады (пы-шақ, ұстара, шыны және т.б.). Кесілген жаралардың шеті тегіс және зақымданбаған болып келеді. Қан жиі ағады.</w:t>
      </w:r>
    </w:p>
    <w:p w:rsidR="00792780" w:rsidRPr="008D5FF6" w:rsidRDefault="00792780" w:rsidP="008D5FF6">
      <w:pPr>
        <w:shd w:val="clear" w:color="auto" w:fill="FFFFFF"/>
        <w:spacing w:after="0" w:line="240" w:lineRule="auto"/>
        <w:jc w:val="both"/>
        <w:rPr>
          <w:rFonts w:ascii="Times New Roman" w:eastAsia="Times New Roman" w:hAnsi="Times New Roman" w:cs="Times New Roman"/>
          <w:color w:val="222222"/>
          <w:sz w:val="24"/>
          <w:szCs w:val="24"/>
          <w:lang w:eastAsia="ru-RU"/>
        </w:rPr>
      </w:pPr>
      <w:r w:rsidRPr="008D5FF6">
        <w:rPr>
          <w:rFonts w:ascii="Times New Roman" w:eastAsia="Times New Roman" w:hAnsi="Times New Roman" w:cs="Times New Roman"/>
          <w:color w:val="222222"/>
          <w:sz w:val="24"/>
          <w:szCs w:val="24"/>
          <w:lang w:eastAsia="ru-RU"/>
        </w:rPr>
        <w:t>Тілінген жаралар ауыр өткір заттың тиюінен болады (балта, қылыш). Сырттай қарағанда кесілтен жараны еске түсіреді, алай-да зақымдану аумағы үлкенірек, кейде тіпті сүйектің зақымда-нуына апарып соқтырады. Жараның шеті біршама ісінеді.</w:t>
      </w:r>
    </w:p>
    <w:p w:rsidR="00792780" w:rsidRPr="008D5FF6" w:rsidRDefault="00792780" w:rsidP="008D5FF6">
      <w:pPr>
        <w:shd w:val="clear" w:color="auto" w:fill="FFFFFF"/>
        <w:spacing w:after="0" w:line="240" w:lineRule="auto"/>
        <w:jc w:val="both"/>
        <w:rPr>
          <w:rFonts w:ascii="Times New Roman" w:eastAsia="Times New Roman" w:hAnsi="Times New Roman" w:cs="Times New Roman"/>
          <w:color w:val="222222"/>
          <w:sz w:val="24"/>
          <w:szCs w:val="24"/>
          <w:lang w:eastAsia="ru-RU"/>
        </w:rPr>
      </w:pPr>
      <w:r w:rsidRPr="008D5FF6">
        <w:rPr>
          <w:rFonts w:ascii="Times New Roman" w:eastAsia="Times New Roman" w:hAnsi="Times New Roman" w:cs="Times New Roman"/>
          <w:color w:val="222222"/>
          <w:sz w:val="24"/>
          <w:szCs w:val="24"/>
          <w:lang w:eastAsia="ru-RU"/>
        </w:rPr>
        <w:t>Сыдырылған жаралар ауыр жалпақ заттың соққысынан (ба-лға, тас және т.б.). Сыдырылған жаралардың шеті ісінеді, тегіс емес, қан қатады, тамырлардың және олардың тығындалуы-ның нәтижесінде жара шетінің нәрленуі бұзылады. Ісінген ұлпалар микробтардың көбеюіне септігін тигізеді.</w:t>
      </w:r>
    </w:p>
    <w:p w:rsidR="00792780" w:rsidRPr="008D5FF6" w:rsidRDefault="00792780" w:rsidP="008D5FF6">
      <w:pPr>
        <w:shd w:val="clear" w:color="auto" w:fill="FFFFFF"/>
        <w:spacing w:after="0" w:line="240" w:lineRule="auto"/>
        <w:jc w:val="both"/>
        <w:rPr>
          <w:rFonts w:ascii="Times New Roman" w:eastAsia="Times New Roman" w:hAnsi="Times New Roman" w:cs="Times New Roman"/>
          <w:color w:val="222222"/>
          <w:sz w:val="24"/>
          <w:szCs w:val="24"/>
          <w:lang w:eastAsia="ru-RU"/>
        </w:rPr>
      </w:pPr>
      <w:r w:rsidRPr="008D5FF6">
        <w:rPr>
          <w:rFonts w:ascii="Times New Roman" w:eastAsia="Times New Roman" w:hAnsi="Times New Roman" w:cs="Times New Roman"/>
          <w:color w:val="222222"/>
          <w:sz w:val="24"/>
          <w:szCs w:val="24"/>
          <w:lang w:eastAsia="ru-RU"/>
        </w:rPr>
        <w:t>Атыс қаруынаң болған жаралар атыс қаруының зақымдау салдары болып табылады. Қару түріне байланысты оқтан жаралану, бытырадан жаралану, жарықшақтан жаралану (мина, граната, снаряд). Атыс қаруынан болған жарақат тесік болуы мүмкін. Жаралаушы зат тесіп өтеді және оның кіріп-шығу саңылауы болады. Кейде зат денеде тұрып қалады, ал кейде жанай тиіп өте шығады.</w:t>
      </w:r>
    </w:p>
    <w:p w:rsidR="00792780" w:rsidRPr="008D5FF6" w:rsidRDefault="00792780" w:rsidP="008D5FF6">
      <w:pPr>
        <w:shd w:val="clear" w:color="auto" w:fill="FFFFFF"/>
        <w:spacing w:after="0" w:line="240" w:lineRule="auto"/>
        <w:jc w:val="both"/>
        <w:rPr>
          <w:rFonts w:ascii="Times New Roman" w:eastAsia="Times New Roman" w:hAnsi="Times New Roman" w:cs="Times New Roman"/>
          <w:color w:val="222222"/>
          <w:sz w:val="24"/>
          <w:szCs w:val="24"/>
          <w:lang w:eastAsia="ru-RU"/>
        </w:rPr>
      </w:pPr>
      <w:r w:rsidRPr="008D5FF6">
        <w:rPr>
          <w:rFonts w:ascii="Times New Roman" w:eastAsia="Times New Roman" w:hAnsi="Times New Roman" w:cs="Times New Roman"/>
          <w:color w:val="222222"/>
          <w:sz w:val="24"/>
          <w:szCs w:val="24"/>
          <w:lang w:eastAsia="ru-RU"/>
        </w:rPr>
        <w:t>Кіретін саңылау тесік жарақат кезінде шығатын саңылаудан анағүрлым кіші болады. Жарақаттаушы зат ұлпа ішінде қалып койған кезде басқа затқа айналады. Жараланған жерге киімінің қалдығы тұрып қалуы мүмкін, ол жара ішінде қалып оны іріндетеді.</w:t>
      </w:r>
    </w:p>
    <w:p w:rsidR="00792780" w:rsidRPr="008D5FF6" w:rsidRDefault="00792780" w:rsidP="008D5FF6">
      <w:pPr>
        <w:shd w:val="clear" w:color="auto" w:fill="FFFFFF"/>
        <w:spacing w:after="0" w:line="240" w:lineRule="auto"/>
        <w:jc w:val="both"/>
        <w:rPr>
          <w:rFonts w:ascii="Times New Roman" w:eastAsia="Times New Roman" w:hAnsi="Times New Roman" w:cs="Times New Roman"/>
          <w:color w:val="222222"/>
          <w:sz w:val="24"/>
          <w:szCs w:val="24"/>
          <w:lang w:eastAsia="ru-RU"/>
        </w:rPr>
      </w:pPr>
      <w:r w:rsidRPr="008D5FF6">
        <w:rPr>
          <w:rFonts w:ascii="Times New Roman" w:eastAsia="Times New Roman" w:hAnsi="Times New Roman" w:cs="Times New Roman"/>
          <w:b/>
          <w:bCs/>
          <w:color w:val="222222"/>
          <w:sz w:val="24"/>
          <w:szCs w:val="24"/>
          <w:lang w:eastAsia="ru-RU"/>
        </w:rPr>
        <w:t>Жарақаттар кезінде асқынушылық</w:t>
      </w:r>
    </w:p>
    <w:p w:rsidR="00792780" w:rsidRPr="008D5FF6" w:rsidRDefault="00792780" w:rsidP="008D5FF6">
      <w:pPr>
        <w:shd w:val="clear" w:color="auto" w:fill="FFFFFF"/>
        <w:spacing w:after="0" w:line="240" w:lineRule="auto"/>
        <w:jc w:val="both"/>
        <w:rPr>
          <w:rFonts w:ascii="Times New Roman" w:eastAsia="Times New Roman" w:hAnsi="Times New Roman" w:cs="Times New Roman"/>
          <w:color w:val="222222"/>
          <w:sz w:val="24"/>
          <w:szCs w:val="24"/>
          <w:lang w:eastAsia="ru-RU"/>
        </w:rPr>
      </w:pPr>
      <w:r w:rsidRPr="008D5FF6">
        <w:rPr>
          <w:rFonts w:ascii="Times New Roman" w:eastAsia="Times New Roman" w:hAnsi="Times New Roman" w:cs="Times New Roman"/>
          <w:color w:val="222222"/>
          <w:sz w:val="24"/>
          <w:szCs w:val="24"/>
          <w:lang w:eastAsia="ru-RU"/>
        </w:rPr>
        <w:t>Жарақаттанған кезде міндетті түрде қан кетеді, дене сырқырайды, үңірейген орын пайда болады, шектен тыс сырқаттану естен тандырады. Қалған жағдайлардағы жаралар микроорганизмдер үшін ашық есік ретінде — жұқпалы ауруларды асқындырушы ретінде қызмет етеді.</w:t>
      </w:r>
    </w:p>
    <w:p w:rsidR="00792780" w:rsidRPr="008D5FF6" w:rsidRDefault="00792780" w:rsidP="008D5FF6">
      <w:pPr>
        <w:shd w:val="clear" w:color="auto" w:fill="FFFFFF"/>
        <w:spacing w:after="0" w:line="240" w:lineRule="auto"/>
        <w:jc w:val="both"/>
        <w:rPr>
          <w:rFonts w:ascii="Times New Roman" w:eastAsia="Times New Roman" w:hAnsi="Times New Roman" w:cs="Times New Roman"/>
          <w:color w:val="222222"/>
          <w:sz w:val="24"/>
          <w:szCs w:val="24"/>
          <w:lang w:eastAsia="ru-RU"/>
        </w:rPr>
      </w:pPr>
      <w:r w:rsidRPr="008D5FF6">
        <w:rPr>
          <w:rFonts w:ascii="Times New Roman" w:eastAsia="Times New Roman" w:hAnsi="Times New Roman" w:cs="Times New Roman"/>
          <w:color w:val="222222"/>
          <w:sz w:val="24"/>
          <w:szCs w:val="24"/>
          <w:lang w:eastAsia="ru-RU"/>
        </w:rPr>
        <w:t>Микробпен зақымданған жараны жұқтырмалы, ал осы арқылы пайда болған ауруды жара инфекциясы деп атайды.</w:t>
      </w:r>
    </w:p>
    <w:p w:rsidR="00792780" w:rsidRPr="008D5FF6" w:rsidRDefault="00792780" w:rsidP="008D5FF6">
      <w:pPr>
        <w:shd w:val="clear" w:color="auto" w:fill="FFFFFF"/>
        <w:spacing w:after="0" w:line="240" w:lineRule="auto"/>
        <w:jc w:val="both"/>
        <w:rPr>
          <w:rFonts w:ascii="Times New Roman" w:eastAsia="Times New Roman" w:hAnsi="Times New Roman" w:cs="Times New Roman"/>
          <w:color w:val="222222"/>
          <w:sz w:val="24"/>
          <w:szCs w:val="24"/>
          <w:lang w:eastAsia="ru-RU"/>
        </w:rPr>
      </w:pPr>
      <w:r w:rsidRPr="008D5FF6">
        <w:rPr>
          <w:rFonts w:ascii="Times New Roman" w:eastAsia="Times New Roman" w:hAnsi="Times New Roman" w:cs="Times New Roman"/>
          <w:color w:val="222222"/>
          <w:sz w:val="24"/>
          <w:szCs w:val="24"/>
          <w:lang w:eastAsia="ru-RU"/>
        </w:rPr>
        <w:t>Микробтар жараға жарақаттаушы заттармен, ағаштың қабығымен, жердегі түйіршіктерден, ауадағы тозаңнан, жараның төңірегін қолмен ұстау арқылы өнеді.</w:t>
      </w:r>
    </w:p>
    <w:p w:rsidR="00792780" w:rsidRPr="008D5FF6" w:rsidRDefault="00792780" w:rsidP="008D5FF6">
      <w:pPr>
        <w:shd w:val="clear" w:color="auto" w:fill="FFFFFF"/>
        <w:spacing w:after="0" w:line="240" w:lineRule="auto"/>
        <w:jc w:val="both"/>
        <w:rPr>
          <w:rFonts w:ascii="Times New Roman" w:eastAsia="Times New Roman" w:hAnsi="Times New Roman" w:cs="Times New Roman"/>
          <w:color w:val="222222"/>
          <w:sz w:val="24"/>
          <w:szCs w:val="24"/>
          <w:lang w:eastAsia="ru-RU"/>
        </w:rPr>
      </w:pPr>
      <w:r w:rsidRPr="008D5FF6">
        <w:rPr>
          <w:rFonts w:ascii="Times New Roman" w:eastAsia="Times New Roman" w:hAnsi="Times New Roman" w:cs="Times New Roman"/>
          <w:color w:val="222222"/>
          <w:sz w:val="24"/>
          <w:szCs w:val="24"/>
          <w:lang w:eastAsia="ru-RU"/>
        </w:rPr>
        <w:t>Газдан шіру (воздушная гангрена) аяқ жарақаттан жиірек байқалады. аурудың анық белгілерінің бірі жеңіл шаншудың пайда болуы, артынша қатты сырқыратуғы ауысады. Жараның төңірегі домбығады, аяқтың тері жамылғылары су үстін қара дақ басады, тамырдың соғуы тоқтайды. Сипаған кезде тері жамылғысы шықырлайды.</w:t>
      </w:r>
    </w:p>
    <w:p w:rsidR="00792780" w:rsidRPr="008D5FF6" w:rsidRDefault="00792780" w:rsidP="008D5FF6">
      <w:pPr>
        <w:shd w:val="clear" w:color="auto" w:fill="FFFFFF"/>
        <w:spacing w:after="0" w:line="240" w:lineRule="auto"/>
        <w:jc w:val="both"/>
        <w:rPr>
          <w:rFonts w:ascii="Times New Roman" w:eastAsia="Times New Roman" w:hAnsi="Times New Roman" w:cs="Times New Roman"/>
          <w:color w:val="222222"/>
          <w:sz w:val="24"/>
          <w:szCs w:val="24"/>
          <w:lang w:eastAsia="ru-RU"/>
        </w:rPr>
      </w:pPr>
      <w:r w:rsidRPr="008D5FF6">
        <w:rPr>
          <w:rFonts w:ascii="Times New Roman" w:eastAsia="Times New Roman" w:hAnsi="Times New Roman" w:cs="Times New Roman"/>
          <w:color w:val="222222"/>
          <w:sz w:val="24"/>
          <w:szCs w:val="24"/>
          <w:lang w:eastAsia="ru-RU"/>
        </w:rPr>
        <w:t>Сіреспенің алғашқы белгілері жоғары температура (39</w:t>
      </w:r>
      <w:r w:rsidRPr="008D5FF6">
        <w:rPr>
          <w:rFonts w:ascii="Times New Roman" w:eastAsia="Times New Roman" w:hAnsi="Times New Roman" w:cs="Times New Roman"/>
          <w:color w:val="222222"/>
          <w:sz w:val="24"/>
          <w:szCs w:val="24"/>
          <w:vertAlign w:val="superscript"/>
          <w:lang w:eastAsia="ru-RU"/>
        </w:rPr>
        <w:t>0</w:t>
      </w:r>
      <w:r w:rsidRPr="008D5FF6">
        <w:rPr>
          <w:rFonts w:ascii="Times New Roman" w:eastAsia="Times New Roman" w:hAnsi="Times New Roman" w:cs="Times New Roman"/>
          <w:color w:val="222222"/>
          <w:sz w:val="24"/>
          <w:szCs w:val="24"/>
          <w:lang w:eastAsia="ru-RU"/>
        </w:rPr>
        <w:t>С), жара төңірегінде бұлык еттің еріксіз дірілдеуі, асқазан төңірегінің, іш бұлшық етінің шаншуы, жұту кезіндегі қиыншылық, беттің ымдау бұлшық етінің қысқаруы және ауызды аштырмайтын шайнау бұлшық етінің түйілуі болып табылады. Асептика және антисептика туралы түсінік</w:t>
      </w:r>
    </w:p>
    <w:p w:rsidR="00792780" w:rsidRPr="008D5FF6" w:rsidRDefault="00792780" w:rsidP="008D5FF6">
      <w:pPr>
        <w:shd w:val="clear" w:color="auto" w:fill="FFFFFF"/>
        <w:spacing w:after="0" w:line="240" w:lineRule="auto"/>
        <w:jc w:val="both"/>
        <w:rPr>
          <w:rFonts w:ascii="Times New Roman" w:eastAsia="Times New Roman" w:hAnsi="Times New Roman" w:cs="Times New Roman"/>
          <w:color w:val="222222"/>
          <w:sz w:val="24"/>
          <w:szCs w:val="24"/>
          <w:lang w:eastAsia="ru-RU"/>
        </w:rPr>
      </w:pPr>
      <w:r w:rsidRPr="008D5FF6">
        <w:rPr>
          <w:rFonts w:ascii="Times New Roman" w:eastAsia="Times New Roman" w:hAnsi="Times New Roman" w:cs="Times New Roman"/>
          <w:b/>
          <w:bCs/>
          <w:color w:val="222222"/>
          <w:sz w:val="24"/>
          <w:szCs w:val="24"/>
          <w:lang w:eastAsia="ru-RU"/>
        </w:rPr>
        <w:t>Асептика</w:t>
      </w:r>
      <w:r w:rsidRPr="008D5FF6">
        <w:rPr>
          <w:rFonts w:ascii="Times New Roman" w:eastAsia="Times New Roman" w:hAnsi="Times New Roman" w:cs="Times New Roman"/>
          <w:color w:val="222222"/>
          <w:sz w:val="24"/>
          <w:szCs w:val="24"/>
          <w:lang w:eastAsia="ru-RU"/>
        </w:rPr>
        <w:t> — жараны микробтардың зақымдауынан қорғау әдісі. Бұл үшін жарамен түйісетін затта микроб болмауы тиіс. Мүлдем микроб жоқ материалдар мен заттар тазартушы деп аталады. Материалдар мен аспаптардағы, басқа заттардағы таңғыштың микробтарын толық жою тазартқыш деп аталады. Жараны көп жағдайда іріңдетуші микробтар зақымдайды,  кейін жара іріңдеп, ісінеді. Микробтар сәл тамырларына, ол арқылы сөл жолдарына түсуі мүмкін. Бұл жағдайда тері іші  қызарады жәңе қатты ауырады. Ал егер іріңді инфекция қанға өтсе, қан бұзылып сепсис дамиды.</w:t>
      </w:r>
    </w:p>
    <w:p w:rsidR="00792780" w:rsidRPr="008D5FF6" w:rsidRDefault="00792780" w:rsidP="008D5FF6">
      <w:pPr>
        <w:shd w:val="clear" w:color="auto" w:fill="FFFFFF"/>
        <w:spacing w:after="0" w:line="240" w:lineRule="auto"/>
        <w:jc w:val="both"/>
        <w:rPr>
          <w:rFonts w:ascii="Times New Roman" w:eastAsia="Times New Roman" w:hAnsi="Times New Roman" w:cs="Times New Roman"/>
          <w:color w:val="222222"/>
          <w:sz w:val="24"/>
          <w:szCs w:val="24"/>
          <w:lang w:eastAsia="ru-RU"/>
        </w:rPr>
      </w:pPr>
      <w:r w:rsidRPr="008D5FF6">
        <w:rPr>
          <w:rFonts w:ascii="Times New Roman" w:eastAsia="Times New Roman" w:hAnsi="Times New Roman" w:cs="Times New Roman"/>
          <w:b/>
          <w:bCs/>
          <w:color w:val="222222"/>
          <w:sz w:val="24"/>
          <w:szCs w:val="24"/>
          <w:lang w:eastAsia="ru-RU"/>
        </w:rPr>
        <w:lastRenderedPageBreak/>
        <w:t>Антисептика </w:t>
      </w:r>
      <w:r w:rsidRPr="008D5FF6">
        <w:rPr>
          <w:rFonts w:ascii="Times New Roman" w:eastAsia="Times New Roman" w:hAnsi="Times New Roman" w:cs="Times New Roman"/>
          <w:color w:val="222222"/>
          <w:sz w:val="24"/>
          <w:szCs w:val="24"/>
          <w:lang w:eastAsia="ru-RU"/>
        </w:rPr>
        <w:t>— жараға түскен бактерияларды, микроорганизмдерді өлтіретін немесе олардың тіршілігін әлсірететін антибиотиктерді химиялық және биологиялық заттарды қолдану жолымен жою. Антисептиктер ретінде хлорамин ерітіндісі, йод түнбасы, спирт, сутегі қолданылады.</w:t>
      </w:r>
    </w:p>
    <w:p w:rsidR="00792780" w:rsidRPr="008D5FF6" w:rsidRDefault="00792780" w:rsidP="008D5FF6">
      <w:pPr>
        <w:shd w:val="clear" w:color="auto" w:fill="FFFFFF"/>
        <w:spacing w:after="0" w:line="240" w:lineRule="auto"/>
        <w:jc w:val="both"/>
        <w:rPr>
          <w:rFonts w:ascii="Times New Roman" w:eastAsia="Times New Roman" w:hAnsi="Times New Roman" w:cs="Times New Roman"/>
          <w:color w:val="222222"/>
          <w:sz w:val="24"/>
          <w:szCs w:val="24"/>
          <w:lang w:eastAsia="ru-RU"/>
        </w:rPr>
      </w:pPr>
      <w:r w:rsidRPr="008D5FF6">
        <w:rPr>
          <w:rFonts w:ascii="Times New Roman" w:eastAsia="Times New Roman" w:hAnsi="Times New Roman" w:cs="Times New Roman"/>
          <w:color w:val="222222"/>
          <w:sz w:val="24"/>
          <w:szCs w:val="24"/>
          <w:lang w:eastAsia="ru-RU"/>
        </w:rPr>
        <w:t>Тек ауа жоқ кезде дамитын микробтардың жарада көбеюі (анаэробтар) анаэробтық немесе газдық  инфекция аса қауіпті.</w:t>
      </w:r>
    </w:p>
    <w:p w:rsidR="00792780" w:rsidRPr="008D5FF6" w:rsidRDefault="00792780" w:rsidP="008D5FF6">
      <w:pPr>
        <w:shd w:val="clear" w:color="auto" w:fill="FFFFFF"/>
        <w:spacing w:after="0" w:line="240" w:lineRule="auto"/>
        <w:jc w:val="both"/>
        <w:rPr>
          <w:rFonts w:ascii="Times New Roman" w:eastAsia="Times New Roman" w:hAnsi="Times New Roman" w:cs="Times New Roman"/>
          <w:color w:val="222222"/>
          <w:sz w:val="24"/>
          <w:szCs w:val="24"/>
          <w:lang w:eastAsia="ru-RU"/>
        </w:rPr>
      </w:pPr>
      <w:r w:rsidRPr="008D5FF6">
        <w:rPr>
          <w:rFonts w:ascii="Times New Roman" w:eastAsia="Times New Roman" w:hAnsi="Times New Roman" w:cs="Times New Roman"/>
          <w:color w:val="222222"/>
          <w:sz w:val="24"/>
          <w:szCs w:val="24"/>
          <w:lang w:eastAsia="ru-RU"/>
        </w:rPr>
        <w:t>Жараға топырақпен бірге сіреспені тудыратын анаэробтық микробтардың түрлері енуі мүмкін.</w:t>
      </w:r>
    </w:p>
    <w:p w:rsidR="00792780" w:rsidRPr="008D5FF6" w:rsidRDefault="00792780" w:rsidP="008D5FF6">
      <w:pPr>
        <w:shd w:val="clear" w:color="auto" w:fill="FFFFFF"/>
        <w:spacing w:after="0" w:line="240" w:lineRule="auto"/>
        <w:jc w:val="both"/>
        <w:rPr>
          <w:rFonts w:ascii="Times New Roman" w:eastAsia="Times New Roman" w:hAnsi="Times New Roman" w:cs="Times New Roman"/>
          <w:color w:val="222222"/>
          <w:sz w:val="24"/>
          <w:szCs w:val="24"/>
          <w:lang w:eastAsia="ru-RU"/>
        </w:rPr>
      </w:pPr>
      <w:r w:rsidRPr="008D5FF6">
        <w:rPr>
          <w:rFonts w:ascii="Times New Roman" w:eastAsia="Times New Roman" w:hAnsi="Times New Roman" w:cs="Times New Roman"/>
          <w:color w:val="222222"/>
          <w:sz w:val="24"/>
          <w:szCs w:val="24"/>
          <w:lang w:eastAsia="ru-RU"/>
        </w:rPr>
        <w:t>Механикалық антисептика жараны алғашқы хирургиялық емдеу кезіңде жүргізіледі.</w:t>
      </w:r>
    </w:p>
    <w:p w:rsidR="00792780" w:rsidRPr="008D5FF6" w:rsidRDefault="00792780" w:rsidP="008D5FF6">
      <w:pPr>
        <w:shd w:val="clear" w:color="auto" w:fill="FFFFFF"/>
        <w:spacing w:after="0" w:line="240" w:lineRule="auto"/>
        <w:jc w:val="both"/>
        <w:rPr>
          <w:rFonts w:ascii="Times New Roman" w:eastAsia="Times New Roman" w:hAnsi="Times New Roman" w:cs="Times New Roman"/>
          <w:color w:val="222222"/>
          <w:sz w:val="24"/>
          <w:szCs w:val="24"/>
          <w:lang w:eastAsia="ru-RU"/>
        </w:rPr>
      </w:pPr>
      <w:r w:rsidRPr="008D5FF6">
        <w:rPr>
          <w:rFonts w:ascii="Times New Roman" w:eastAsia="Times New Roman" w:hAnsi="Times New Roman" w:cs="Times New Roman"/>
          <w:color w:val="222222"/>
          <w:sz w:val="24"/>
          <w:szCs w:val="24"/>
          <w:lang w:eastAsia="ru-RU"/>
        </w:rPr>
        <w:t>Физикалық антисептика жарадағы микробтар үшін қолайсыз жағдай жасайды, атап айтқанда бұл жараны құрғатады, жарадан сұйық суды сыртқа шығарады. Микробтарды күн сәулесі мен жасанды ультра күлгін сәуле де өлтіреді.</w:t>
      </w:r>
    </w:p>
    <w:p w:rsidR="00792780" w:rsidRPr="008D5FF6" w:rsidRDefault="00792780" w:rsidP="008D5FF6">
      <w:pPr>
        <w:shd w:val="clear" w:color="auto" w:fill="FFFFFF"/>
        <w:spacing w:after="0" w:line="240" w:lineRule="auto"/>
        <w:jc w:val="both"/>
        <w:rPr>
          <w:rFonts w:ascii="Times New Roman" w:eastAsia="Times New Roman" w:hAnsi="Times New Roman" w:cs="Times New Roman"/>
          <w:color w:val="222222"/>
          <w:sz w:val="24"/>
          <w:szCs w:val="24"/>
          <w:lang w:eastAsia="ru-RU"/>
        </w:rPr>
      </w:pPr>
      <w:r w:rsidRPr="008D5FF6">
        <w:rPr>
          <w:rFonts w:ascii="Times New Roman" w:eastAsia="Times New Roman" w:hAnsi="Times New Roman" w:cs="Times New Roman"/>
          <w:color w:val="222222"/>
          <w:sz w:val="24"/>
          <w:szCs w:val="24"/>
          <w:lang w:eastAsia="ru-RU"/>
        </w:rPr>
        <w:t>Химиялық антисептика микробқа қарсы қабілетке ие әр түрлі дәрі-дәрмекті қолдануға енгізідген. Бұлар антисептикалық заттар деп аталады. Йод түнбасы, этил спирті, хлорамин, риванол, калий перманганаты сияқты антисептиктер жиі қолданылады. Антисептиктер Вишневский майы сияқты бірнеше заттардан құралуы мүмкін.</w:t>
      </w:r>
    </w:p>
    <w:p w:rsidR="00792780" w:rsidRPr="008D5FF6" w:rsidRDefault="00792780" w:rsidP="008D5FF6">
      <w:pPr>
        <w:shd w:val="clear" w:color="auto" w:fill="FFFFFF"/>
        <w:spacing w:after="0" w:line="240" w:lineRule="auto"/>
        <w:jc w:val="both"/>
        <w:rPr>
          <w:rFonts w:ascii="Times New Roman" w:eastAsia="Times New Roman" w:hAnsi="Times New Roman" w:cs="Times New Roman"/>
          <w:color w:val="222222"/>
          <w:sz w:val="24"/>
          <w:szCs w:val="24"/>
          <w:lang w:eastAsia="ru-RU"/>
        </w:rPr>
      </w:pPr>
      <w:r w:rsidRPr="008D5FF6">
        <w:rPr>
          <w:rFonts w:ascii="Times New Roman" w:eastAsia="Times New Roman" w:hAnsi="Times New Roman" w:cs="Times New Roman"/>
          <w:color w:val="222222"/>
          <w:sz w:val="24"/>
          <w:szCs w:val="24"/>
          <w:lang w:eastAsia="ru-RU"/>
        </w:rPr>
        <w:t>Биологиялық антисептиктер жара инфекциясынан сақтандыру мен емдеу үшін пайдаланылатын антибиотиктер жатады.</w:t>
      </w:r>
    </w:p>
    <w:p w:rsidR="00792780" w:rsidRPr="008D5FF6" w:rsidRDefault="00792780" w:rsidP="008D5FF6">
      <w:pPr>
        <w:shd w:val="clear" w:color="auto" w:fill="FFFFFF"/>
        <w:spacing w:after="0" w:line="240" w:lineRule="auto"/>
        <w:jc w:val="both"/>
        <w:rPr>
          <w:rFonts w:ascii="Times New Roman" w:eastAsia="Times New Roman" w:hAnsi="Times New Roman" w:cs="Times New Roman"/>
          <w:color w:val="222222"/>
          <w:sz w:val="24"/>
          <w:szCs w:val="24"/>
          <w:lang w:eastAsia="ru-RU"/>
        </w:rPr>
      </w:pPr>
      <w:r w:rsidRPr="008D5FF6">
        <w:rPr>
          <w:rFonts w:ascii="Times New Roman" w:eastAsia="Times New Roman" w:hAnsi="Times New Roman" w:cs="Times New Roman"/>
          <w:color w:val="222222"/>
          <w:sz w:val="24"/>
          <w:szCs w:val="24"/>
          <w:lang w:eastAsia="ru-RU"/>
        </w:rPr>
        <w:t>Антисептика мен асептика әдістері жараның инфекциялық зақымдануымен күресте бірін-бірі толықтырады.</w:t>
      </w:r>
      <w:r w:rsidRPr="008D5FF6">
        <w:rPr>
          <w:rFonts w:ascii="Times New Roman" w:eastAsia="Times New Roman" w:hAnsi="Times New Roman" w:cs="Times New Roman"/>
          <w:b/>
          <w:bCs/>
          <w:color w:val="222222"/>
          <w:sz w:val="24"/>
          <w:szCs w:val="24"/>
          <w:lang w:eastAsia="ru-RU"/>
        </w:rPr>
        <w:t> </w:t>
      </w:r>
    </w:p>
    <w:p w:rsidR="00792780" w:rsidRPr="008D5FF6" w:rsidRDefault="00792780" w:rsidP="008D5FF6">
      <w:pPr>
        <w:shd w:val="clear" w:color="auto" w:fill="FFFFFF"/>
        <w:spacing w:after="0" w:line="240" w:lineRule="auto"/>
        <w:jc w:val="both"/>
        <w:rPr>
          <w:rFonts w:ascii="Times New Roman" w:eastAsia="Times New Roman" w:hAnsi="Times New Roman" w:cs="Times New Roman"/>
          <w:color w:val="222222"/>
          <w:sz w:val="24"/>
          <w:szCs w:val="24"/>
          <w:lang w:eastAsia="ru-RU"/>
        </w:rPr>
      </w:pPr>
      <w:r w:rsidRPr="008D5FF6">
        <w:rPr>
          <w:rFonts w:ascii="Times New Roman" w:eastAsia="Times New Roman" w:hAnsi="Times New Roman" w:cs="Times New Roman"/>
          <w:b/>
          <w:bCs/>
          <w:color w:val="222222"/>
          <w:sz w:val="24"/>
          <w:szCs w:val="24"/>
          <w:lang w:eastAsia="ru-RU"/>
        </w:rPr>
        <w:t> Техногендік сипаттағы төтенше жағдай</w:t>
      </w:r>
    </w:p>
    <w:p w:rsidR="00792780" w:rsidRPr="008D5FF6" w:rsidRDefault="00792780" w:rsidP="008D5FF6">
      <w:pPr>
        <w:shd w:val="clear" w:color="auto" w:fill="FFFFFF"/>
        <w:spacing w:after="0" w:line="240" w:lineRule="auto"/>
        <w:jc w:val="both"/>
        <w:rPr>
          <w:rFonts w:ascii="Times New Roman" w:eastAsia="Times New Roman" w:hAnsi="Times New Roman" w:cs="Times New Roman"/>
          <w:color w:val="222222"/>
          <w:sz w:val="24"/>
          <w:szCs w:val="24"/>
          <w:lang w:eastAsia="ru-RU"/>
        </w:rPr>
      </w:pPr>
      <w:r w:rsidRPr="008D5FF6">
        <w:rPr>
          <w:rFonts w:ascii="Times New Roman" w:eastAsia="Times New Roman" w:hAnsi="Times New Roman" w:cs="Times New Roman"/>
          <w:color w:val="222222"/>
          <w:sz w:val="24"/>
          <w:szCs w:val="24"/>
          <w:lang w:eastAsia="ru-RU"/>
        </w:rPr>
        <w:t>Техногендік сипаттағы төтенше жағдай адамның өндірістік қызметіне байланысты және ол қоршаған ортаның ластануы және де ластамайтын жағдайда болуы мүмкін. Қоршаған ортаны ластауы өндіріс орындарының апаты әсерінен радиоактивті химиялық және биологиялық қауіпті заттардың ауаға тасталуына байланысты. Радиоактивті заттарды тастау қаупіне жататын апаттарына атом станцияларындағы ядролық қондырғылардағы, атом кемелеріндегі және тағы басқа апаттары жатады. Химиялық зиянды заттарды тастау қаупіне жататын апаттарға химиялық өндірістер мен обьектілердегі химиялық улану заттар қоймаларындағы апаттар және сол сияқтылар жатады. Биологиялық зиянды заттарды тастау қаупіне жататын апаттарға өндіріс орындары мен зерттеу орталықтарындағы бактериалдық құралдарды даярлау, жасап шығару,өндеу және тасымалдау кездегі апаттар жатады. Қоршаған ортаға зиянды заттар тастамайтын төтенше жағдайларға жарылыс, өрт, ғимараттардың құлауы және т.б. апаттар жатады.</w:t>
      </w:r>
    </w:p>
    <w:p w:rsidR="00792780" w:rsidRPr="008D5FF6" w:rsidRDefault="00792780" w:rsidP="008D5FF6">
      <w:pPr>
        <w:shd w:val="clear" w:color="auto" w:fill="FFFFFF"/>
        <w:spacing w:after="0" w:line="240" w:lineRule="auto"/>
        <w:jc w:val="both"/>
        <w:rPr>
          <w:rFonts w:ascii="Times New Roman" w:eastAsia="Times New Roman" w:hAnsi="Times New Roman" w:cs="Times New Roman"/>
          <w:color w:val="222222"/>
          <w:sz w:val="24"/>
          <w:szCs w:val="24"/>
          <w:lang w:eastAsia="ru-RU"/>
        </w:rPr>
      </w:pPr>
      <w:r w:rsidRPr="008D5FF6">
        <w:rPr>
          <w:rFonts w:ascii="Times New Roman" w:eastAsia="Times New Roman" w:hAnsi="Times New Roman" w:cs="Times New Roman"/>
          <w:b/>
          <w:bCs/>
          <w:color w:val="222222"/>
          <w:sz w:val="24"/>
          <w:szCs w:val="24"/>
          <w:lang w:eastAsia="ru-RU"/>
        </w:rPr>
        <w:t> Техногендік сипаттағы төтенше жағдайдың пайда болу әсері</w:t>
      </w:r>
    </w:p>
    <w:p w:rsidR="00792780" w:rsidRPr="008D5FF6" w:rsidRDefault="00792780" w:rsidP="008D5FF6">
      <w:pPr>
        <w:shd w:val="clear" w:color="auto" w:fill="FFFFFF"/>
        <w:spacing w:after="0" w:line="240" w:lineRule="auto"/>
        <w:jc w:val="both"/>
        <w:rPr>
          <w:rFonts w:ascii="Times New Roman" w:eastAsia="Times New Roman" w:hAnsi="Times New Roman" w:cs="Times New Roman"/>
          <w:color w:val="222222"/>
          <w:sz w:val="24"/>
          <w:szCs w:val="24"/>
          <w:lang w:eastAsia="ru-RU"/>
        </w:rPr>
      </w:pPr>
      <w:r w:rsidRPr="008D5FF6">
        <w:rPr>
          <w:rFonts w:ascii="Times New Roman" w:eastAsia="Times New Roman" w:hAnsi="Times New Roman" w:cs="Times New Roman"/>
          <w:color w:val="222222"/>
          <w:sz w:val="24"/>
          <w:szCs w:val="24"/>
          <w:lang w:eastAsia="ru-RU"/>
        </w:rPr>
        <w:t>Қазіргі кезде қоршаған ортаға және адамға тікелей зияны бар өндіріс орындары көптеп саналады. Бірақ ондағы технологияның деңгейі бақылау және жұмыс жүргізуі, сонымен қатар, орындау тәртібінде талапқа сай емес жағдайлар кездесуде. Оның үстіне бұл жағдайды экономикалық кризиспен экологиялық проблемалар қиындатып жіберді. Өндіріс орында болып жатқан апаттар мен катастрофаны талдап көргенде олардың орнын алатын жағдайлары технологиясы ескі, техникалары өзіндік ресурстарын тауысқан өндіріс орындарында көп кездесетіні анықталық отыр. Сонымен қатар қауыпты өндірістердің мекен жайларға жақын орналасуы да өзінің әсерін беруде.</w:t>
      </w:r>
    </w:p>
    <w:p w:rsidR="00792780" w:rsidRPr="008D5FF6" w:rsidRDefault="00792780" w:rsidP="008D5FF6">
      <w:pPr>
        <w:shd w:val="clear" w:color="auto" w:fill="FFFFFF"/>
        <w:spacing w:after="0" w:line="240" w:lineRule="auto"/>
        <w:jc w:val="both"/>
        <w:rPr>
          <w:rFonts w:ascii="Times New Roman" w:eastAsia="Times New Roman" w:hAnsi="Times New Roman" w:cs="Times New Roman"/>
          <w:color w:val="222222"/>
          <w:sz w:val="24"/>
          <w:szCs w:val="24"/>
          <w:lang w:eastAsia="ru-RU"/>
        </w:rPr>
      </w:pPr>
      <w:r w:rsidRPr="008D5FF6">
        <w:rPr>
          <w:rFonts w:ascii="Times New Roman" w:eastAsia="Times New Roman" w:hAnsi="Times New Roman" w:cs="Times New Roman"/>
          <w:b/>
          <w:bCs/>
          <w:color w:val="222222"/>
          <w:sz w:val="24"/>
          <w:szCs w:val="24"/>
          <w:lang w:eastAsia="ru-RU"/>
        </w:rPr>
        <w:t>Радиакциялық қауіпті обьектілердегі апаттар</w:t>
      </w:r>
    </w:p>
    <w:p w:rsidR="00792780" w:rsidRPr="008D5FF6" w:rsidRDefault="00792780" w:rsidP="008D5FF6">
      <w:pPr>
        <w:shd w:val="clear" w:color="auto" w:fill="FFFFFF"/>
        <w:spacing w:after="0" w:line="240" w:lineRule="auto"/>
        <w:jc w:val="both"/>
        <w:rPr>
          <w:rFonts w:ascii="Times New Roman" w:eastAsia="Times New Roman" w:hAnsi="Times New Roman" w:cs="Times New Roman"/>
          <w:color w:val="222222"/>
          <w:sz w:val="24"/>
          <w:szCs w:val="24"/>
          <w:lang w:eastAsia="ru-RU"/>
        </w:rPr>
      </w:pPr>
      <w:r w:rsidRPr="008D5FF6">
        <w:rPr>
          <w:rFonts w:ascii="Times New Roman" w:eastAsia="Times New Roman" w:hAnsi="Times New Roman" w:cs="Times New Roman"/>
          <w:color w:val="222222"/>
          <w:sz w:val="24"/>
          <w:szCs w:val="24"/>
          <w:lang w:eastAsia="ru-RU"/>
        </w:rPr>
        <w:t xml:space="preserve">Қазіргі кезде көптеген шаруашылық және ғылым салалары радиактивті заттар мен жедел сәулесінің көздерін пайдалануда. Ядролық энергетикада жоғарғы қарқынмен өркендеуде. Осыған орай бұл салаларда да апат орын алуы мүмкін. Апат болған жағдайда мекендеген жай радиактивті ластануға және адамдар сәулеленуге душар болар. Локальді апат-бұл радиактивті заттар мен жедел сәуленің радиактивті қауіпті обьектілердегі қондырғылардың істен шығуының арқасында қондырғы технологиялық тізбектің қисында және ғимараттық белгіленген нормадан аспай байқалады. Жергілікті апат-бұл радиактивті заттар мен жедел сәуленің радиактивті қауіпті обьектілеріндегі қондырғылардың істен шығу арқасында санитарлық қорғау аумағында белгіленген нормадан аспай байқалуы. </w:t>
      </w:r>
      <w:r w:rsidRPr="008D5FF6">
        <w:rPr>
          <w:rFonts w:ascii="Times New Roman" w:eastAsia="Times New Roman" w:hAnsi="Times New Roman" w:cs="Times New Roman"/>
          <w:color w:val="222222"/>
          <w:sz w:val="24"/>
          <w:szCs w:val="24"/>
          <w:lang w:eastAsia="ru-RU"/>
        </w:rPr>
        <w:lastRenderedPageBreak/>
        <w:t>Жалпы апат-бұл радиактивті заттар мен жедел сәуленің радиактивті қауіпті обьектілеріндегі қондырғылардың істен шығуының арқасында санитарлы қорғау аумағынан тыс жерде белгіленген нормадан артық мөлшерде байқалуы.</w:t>
      </w:r>
    </w:p>
    <w:p w:rsidR="00792780" w:rsidRPr="008D5FF6" w:rsidRDefault="00792780" w:rsidP="008D5FF6">
      <w:pPr>
        <w:shd w:val="clear" w:color="auto" w:fill="FFFFFF"/>
        <w:spacing w:after="0" w:line="240" w:lineRule="auto"/>
        <w:jc w:val="both"/>
        <w:rPr>
          <w:rFonts w:ascii="Times New Roman" w:eastAsia="Times New Roman" w:hAnsi="Times New Roman" w:cs="Times New Roman"/>
          <w:color w:val="222222"/>
          <w:sz w:val="24"/>
          <w:szCs w:val="24"/>
          <w:lang w:eastAsia="ru-RU"/>
        </w:rPr>
      </w:pPr>
      <w:r w:rsidRPr="008D5FF6">
        <w:rPr>
          <w:rFonts w:ascii="Times New Roman" w:eastAsia="Times New Roman" w:hAnsi="Times New Roman" w:cs="Times New Roman"/>
          <w:color w:val="222222"/>
          <w:sz w:val="24"/>
          <w:szCs w:val="24"/>
          <w:lang w:eastAsia="ru-RU"/>
        </w:rPr>
        <w:t>Негізгі радиактивті қауіпті обьектілерге: атом станциялары, ядролық отын дайындайтын өндіріс орындары, радиактивті қалдықтарды көму және өндеу орындары, ядролық реакторы бар ғылыми және жобалау институттары, ядролық энергетикалық қондырғылары бар көліктер жатады.</w:t>
      </w:r>
    </w:p>
    <w:p w:rsidR="00792780" w:rsidRPr="008D5FF6" w:rsidRDefault="00792780" w:rsidP="008D5FF6">
      <w:pPr>
        <w:shd w:val="clear" w:color="auto" w:fill="FFFFFF"/>
        <w:spacing w:after="0" w:line="240" w:lineRule="auto"/>
        <w:jc w:val="both"/>
        <w:rPr>
          <w:rFonts w:ascii="Times New Roman" w:eastAsia="Times New Roman" w:hAnsi="Times New Roman" w:cs="Times New Roman"/>
          <w:color w:val="222222"/>
          <w:sz w:val="24"/>
          <w:szCs w:val="24"/>
          <w:lang w:eastAsia="ru-RU"/>
        </w:rPr>
      </w:pPr>
      <w:r w:rsidRPr="008D5FF6">
        <w:rPr>
          <w:rFonts w:ascii="Times New Roman" w:eastAsia="Times New Roman" w:hAnsi="Times New Roman" w:cs="Times New Roman"/>
          <w:color w:val="222222"/>
          <w:sz w:val="24"/>
          <w:szCs w:val="24"/>
          <w:lang w:eastAsia="ru-RU"/>
        </w:rPr>
        <w:t>Жедел сәуле көздері</w:t>
      </w:r>
    </w:p>
    <w:p w:rsidR="00792780" w:rsidRPr="008D5FF6" w:rsidRDefault="00792780" w:rsidP="008D5FF6">
      <w:pPr>
        <w:shd w:val="clear" w:color="auto" w:fill="FFFFFF"/>
        <w:spacing w:after="0" w:line="240" w:lineRule="auto"/>
        <w:jc w:val="both"/>
        <w:rPr>
          <w:rFonts w:ascii="Times New Roman" w:eastAsia="Times New Roman" w:hAnsi="Times New Roman" w:cs="Times New Roman"/>
          <w:color w:val="222222"/>
          <w:sz w:val="24"/>
          <w:szCs w:val="24"/>
          <w:lang w:eastAsia="ru-RU"/>
        </w:rPr>
      </w:pPr>
      <w:r w:rsidRPr="008D5FF6">
        <w:rPr>
          <w:rFonts w:ascii="Times New Roman" w:eastAsia="Times New Roman" w:hAnsi="Times New Roman" w:cs="Times New Roman"/>
          <w:color w:val="222222"/>
          <w:sz w:val="24"/>
          <w:szCs w:val="24"/>
          <w:lang w:eastAsia="ru-RU"/>
        </w:rPr>
        <w:t>Жедел сәуле көздері табиғи және техногенді болып бөлінеді. Табиғи сәуле көздеріне жер радиакциясы мен ғарыштық сәулелер кіреді. Техногендік сипаттағы жедел сәуле көздеріне жататындар:</w:t>
      </w:r>
    </w:p>
    <w:p w:rsidR="00792780" w:rsidRPr="008D5FF6" w:rsidRDefault="00792780" w:rsidP="008D5FF6">
      <w:pPr>
        <w:numPr>
          <w:ilvl w:val="0"/>
          <w:numId w:val="9"/>
        </w:numPr>
        <w:shd w:val="clear" w:color="auto" w:fill="FFFFFF"/>
        <w:spacing w:after="0" w:line="240" w:lineRule="auto"/>
        <w:ind w:left="0" w:firstLine="0"/>
        <w:jc w:val="both"/>
        <w:rPr>
          <w:rFonts w:ascii="Times New Roman" w:eastAsia="Times New Roman" w:hAnsi="Times New Roman" w:cs="Times New Roman"/>
          <w:color w:val="222222"/>
          <w:sz w:val="24"/>
          <w:szCs w:val="24"/>
          <w:lang w:eastAsia="ru-RU"/>
        </w:rPr>
      </w:pPr>
      <w:r w:rsidRPr="008D5FF6">
        <w:rPr>
          <w:rFonts w:ascii="Times New Roman" w:eastAsia="Times New Roman" w:hAnsi="Times New Roman" w:cs="Times New Roman"/>
          <w:color w:val="222222"/>
          <w:sz w:val="24"/>
          <w:szCs w:val="24"/>
          <w:lang w:eastAsia="ru-RU"/>
        </w:rPr>
        <w:t>медициналық апаттар. Бұлар техногендік сәуленің 50% құрайды;</w:t>
      </w:r>
    </w:p>
    <w:p w:rsidR="00792780" w:rsidRPr="008D5FF6" w:rsidRDefault="00792780" w:rsidP="008D5FF6">
      <w:pPr>
        <w:numPr>
          <w:ilvl w:val="0"/>
          <w:numId w:val="9"/>
        </w:numPr>
        <w:shd w:val="clear" w:color="auto" w:fill="FFFFFF"/>
        <w:spacing w:after="0" w:line="240" w:lineRule="auto"/>
        <w:ind w:left="0" w:firstLine="0"/>
        <w:jc w:val="both"/>
        <w:rPr>
          <w:rFonts w:ascii="Times New Roman" w:eastAsia="Times New Roman" w:hAnsi="Times New Roman" w:cs="Times New Roman"/>
          <w:color w:val="222222"/>
          <w:sz w:val="24"/>
          <w:szCs w:val="24"/>
          <w:lang w:eastAsia="ru-RU"/>
        </w:rPr>
      </w:pPr>
      <w:r w:rsidRPr="008D5FF6">
        <w:rPr>
          <w:rFonts w:ascii="Times New Roman" w:eastAsia="Times New Roman" w:hAnsi="Times New Roman" w:cs="Times New Roman"/>
          <w:color w:val="222222"/>
          <w:sz w:val="24"/>
          <w:szCs w:val="24"/>
          <w:lang w:eastAsia="ru-RU"/>
        </w:rPr>
        <w:t>ядролық отын комплексіндегі өндіріс орындар;</w:t>
      </w:r>
    </w:p>
    <w:p w:rsidR="00792780" w:rsidRPr="008D5FF6" w:rsidRDefault="00792780" w:rsidP="008D5FF6">
      <w:pPr>
        <w:numPr>
          <w:ilvl w:val="0"/>
          <w:numId w:val="9"/>
        </w:numPr>
        <w:shd w:val="clear" w:color="auto" w:fill="FFFFFF"/>
        <w:spacing w:after="0" w:line="240" w:lineRule="auto"/>
        <w:ind w:left="0" w:firstLine="0"/>
        <w:jc w:val="both"/>
        <w:rPr>
          <w:rFonts w:ascii="Times New Roman" w:eastAsia="Times New Roman" w:hAnsi="Times New Roman" w:cs="Times New Roman"/>
          <w:color w:val="222222"/>
          <w:sz w:val="24"/>
          <w:szCs w:val="24"/>
          <w:lang w:eastAsia="ru-RU"/>
        </w:rPr>
      </w:pPr>
      <w:r w:rsidRPr="008D5FF6">
        <w:rPr>
          <w:rFonts w:ascii="Times New Roman" w:eastAsia="Times New Roman" w:hAnsi="Times New Roman" w:cs="Times New Roman"/>
          <w:color w:val="222222"/>
          <w:sz w:val="24"/>
          <w:szCs w:val="24"/>
          <w:lang w:eastAsia="ru-RU"/>
        </w:rPr>
        <w:t>ядролық қаруды сынақтан өткізу.</w:t>
      </w:r>
    </w:p>
    <w:p w:rsidR="00792780" w:rsidRPr="008D5FF6" w:rsidRDefault="00792780" w:rsidP="008D5FF6">
      <w:pPr>
        <w:shd w:val="clear" w:color="auto" w:fill="FFFFFF"/>
        <w:spacing w:after="0" w:line="240" w:lineRule="auto"/>
        <w:jc w:val="both"/>
        <w:rPr>
          <w:rFonts w:ascii="Times New Roman" w:eastAsia="Times New Roman" w:hAnsi="Times New Roman" w:cs="Times New Roman"/>
          <w:color w:val="222222"/>
          <w:sz w:val="24"/>
          <w:szCs w:val="24"/>
          <w:lang w:eastAsia="ru-RU"/>
        </w:rPr>
      </w:pPr>
      <w:r w:rsidRPr="008D5FF6">
        <w:rPr>
          <w:rFonts w:ascii="Times New Roman" w:eastAsia="Times New Roman" w:hAnsi="Times New Roman" w:cs="Times New Roman"/>
          <w:b/>
          <w:bCs/>
          <w:color w:val="222222"/>
          <w:sz w:val="24"/>
          <w:szCs w:val="24"/>
          <w:lang w:eastAsia="ru-RU"/>
        </w:rPr>
        <w:t>Қар көшкіні.Сел</w:t>
      </w:r>
    </w:p>
    <w:p w:rsidR="00792780" w:rsidRPr="008D5FF6" w:rsidRDefault="00792780" w:rsidP="008D5FF6">
      <w:pPr>
        <w:shd w:val="clear" w:color="auto" w:fill="FFFFFF"/>
        <w:spacing w:after="0" w:line="240" w:lineRule="auto"/>
        <w:jc w:val="both"/>
        <w:rPr>
          <w:rFonts w:ascii="Times New Roman" w:eastAsia="Times New Roman" w:hAnsi="Times New Roman" w:cs="Times New Roman"/>
          <w:color w:val="222222"/>
          <w:sz w:val="24"/>
          <w:szCs w:val="24"/>
          <w:lang w:eastAsia="ru-RU"/>
        </w:rPr>
      </w:pPr>
      <w:r w:rsidRPr="008D5FF6">
        <w:rPr>
          <w:rFonts w:ascii="Times New Roman" w:eastAsia="Times New Roman" w:hAnsi="Times New Roman" w:cs="Times New Roman"/>
          <w:color w:val="222222"/>
          <w:sz w:val="24"/>
          <w:szCs w:val="24"/>
          <w:lang w:eastAsia="ru-RU"/>
        </w:rPr>
        <w:t>Қар көшкіні – бұл қар массасының тау беткейінен төмен қарай жылжуы. Еуропада жыл сайын әр түрлі көшкіндер болып тұрады, ол орташа алғанда 100-ші адам өмірін алып кетуде. Ал Қазақстанда 95 мың шаршыкм тау аумағы қар көшкіні қаупіне ұшырауда.</w:t>
      </w:r>
    </w:p>
    <w:p w:rsidR="00792780" w:rsidRPr="008D5FF6" w:rsidRDefault="00792780" w:rsidP="008D5FF6">
      <w:pPr>
        <w:shd w:val="clear" w:color="auto" w:fill="FFFFFF"/>
        <w:spacing w:after="0" w:line="240" w:lineRule="auto"/>
        <w:jc w:val="both"/>
        <w:rPr>
          <w:rFonts w:ascii="Times New Roman" w:eastAsia="Times New Roman" w:hAnsi="Times New Roman" w:cs="Times New Roman"/>
          <w:color w:val="222222"/>
          <w:sz w:val="24"/>
          <w:szCs w:val="24"/>
          <w:lang w:eastAsia="ru-RU"/>
        </w:rPr>
      </w:pPr>
      <w:r w:rsidRPr="008D5FF6">
        <w:rPr>
          <w:rFonts w:ascii="Times New Roman" w:eastAsia="Times New Roman" w:hAnsi="Times New Roman" w:cs="Times New Roman"/>
          <w:color w:val="222222"/>
          <w:sz w:val="24"/>
          <w:szCs w:val="24"/>
          <w:lang w:eastAsia="ru-RU"/>
        </w:rPr>
        <w:t>Қар көшкіндері құлама тау беткейлерінен жаңа қар жауған және күн күрт жылып кеткен кезде пайда болады. Жауын – шашын наурыз – сәуір айларында көп жауатындықтан қар көшкіндері сол айларда көп байқалады. Қар көшкіндерінің 50% жазық жерлерге дейін жетіп, халық пен шаруышылық объектілеріне қауіпін тигізуде. Тау әуесқойларында болатын барлық қайғылы оқиғалардың 25% -на жуығы осы қар көшкінінің еншісінде.</w:t>
      </w:r>
    </w:p>
    <w:p w:rsidR="00792780" w:rsidRPr="008D5FF6" w:rsidRDefault="00792780" w:rsidP="008D5FF6">
      <w:pPr>
        <w:shd w:val="clear" w:color="auto" w:fill="FFFFFF"/>
        <w:spacing w:after="0" w:line="240" w:lineRule="auto"/>
        <w:jc w:val="both"/>
        <w:rPr>
          <w:rFonts w:ascii="Times New Roman" w:eastAsia="Times New Roman" w:hAnsi="Times New Roman" w:cs="Times New Roman"/>
          <w:color w:val="222222"/>
          <w:sz w:val="24"/>
          <w:szCs w:val="24"/>
          <w:lang w:eastAsia="ru-RU"/>
        </w:rPr>
      </w:pPr>
      <w:r w:rsidRPr="008D5FF6">
        <w:rPr>
          <w:rFonts w:ascii="Times New Roman" w:eastAsia="Times New Roman" w:hAnsi="Times New Roman" w:cs="Times New Roman"/>
          <w:color w:val="222222"/>
          <w:sz w:val="24"/>
          <w:szCs w:val="24"/>
          <w:lang w:eastAsia="ru-RU"/>
        </w:rPr>
        <w:t>Қар көшкінін тоқтату іс-әрекеттері пассивті және активті болып бөлінеді. Пассивті әдісінде дамбаларды, қарұстағыш щиттерді және орманды қалпына келтіру іс – әрекеттері жатады. Активті әдісіне уақыты мен қауіпсіздік әрекеттерін белгілеп, қолдан қар көшкінін жасау жатады.</w:t>
      </w:r>
    </w:p>
    <w:p w:rsidR="00792780" w:rsidRPr="008D5FF6" w:rsidRDefault="00792780" w:rsidP="008D5FF6">
      <w:pPr>
        <w:shd w:val="clear" w:color="auto" w:fill="FFFFFF"/>
        <w:spacing w:after="0" w:line="240" w:lineRule="auto"/>
        <w:jc w:val="both"/>
        <w:rPr>
          <w:rFonts w:ascii="Times New Roman" w:eastAsia="Times New Roman" w:hAnsi="Times New Roman" w:cs="Times New Roman"/>
          <w:color w:val="222222"/>
          <w:sz w:val="24"/>
          <w:szCs w:val="24"/>
          <w:lang w:eastAsia="ru-RU"/>
        </w:rPr>
      </w:pPr>
      <w:r w:rsidRPr="008D5FF6">
        <w:rPr>
          <w:rFonts w:ascii="Times New Roman" w:eastAsia="Times New Roman" w:hAnsi="Times New Roman" w:cs="Times New Roman"/>
          <w:b/>
          <w:bCs/>
          <w:color w:val="222222"/>
          <w:sz w:val="24"/>
          <w:szCs w:val="24"/>
          <w:lang w:eastAsia="ru-RU"/>
        </w:rPr>
        <w:t>Сел</w:t>
      </w:r>
    </w:p>
    <w:p w:rsidR="00792780" w:rsidRPr="008D5FF6" w:rsidRDefault="00792780" w:rsidP="008D5FF6">
      <w:pPr>
        <w:shd w:val="clear" w:color="auto" w:fill="FFFFFF"/>
        <w:spacing w:after="0" w:line="240" w:lineRule="auto"/>
        <w:jc w:val="both"/>
        <w:rPr>
          <w:rFonts w:ascii="Times New Roman" w:eastAsia="Times New Roman" w:hAnsi="Times New Roman" w:cs="Times New Roman"/>
          <w:color w:val="222222"/>
          <w:sz w:val="24"/>
          <w:szCs w:val="24"/>
          <w:lang w:eastAsia="ru-RU"/>
        </w:rPr>
      </w:pPr>
      <w:r w:rsidRPr="008D5FF6">
        <w:rPr>
          <w:rFonts w:ascii="Times New Roman" w:eastAsia="Times New Roman" w:hAnsi="Times New Roman" w:cs="Times New Roman"/>
          <w:color w:val="222222"/>
          <w:sz w:val="24"/>
          <w:szCs w:val="24"/>
          <w:lang w:eastAsia="ru-RU"/>
        </w:rPr>
        <w:t>Сел – тау өзендерінің өз арналарының деңгейінен кенеттен көтеріліп тау жыныстарының бұзылуына алып келіп соғатын қуатты ағын.</w:t>
      </w:r>
    </w:p>
    <w:p w:rsidR="00792780" w:rsidRPr="008D5FF6" w:rsidRDefault="00792780" w:rsidP="008D5FF6">
      <w:pPr>
        <w:shd w:val="clear" w:color="auto" w:fill="FFFFFF"/>
        <w:spacing w:after="0" w:line="240" w:lineRule="auto"/>
        <w:jc w:val="both"/>
        <w:rPr>
          <w:rFonts w:ascii="Times New Roman" w:eastAsia="Times New Roman" w:hAnsi="Times New Roman" w:cs="Times New Roman"/>
          <w:color w:val="222222"/>
          <w:sz w:val="24"/>
          <w:szCs w:val="24"/>
          <w:lang w:eastAsia="ru-RU"/>
        </w:rPr>
      </w:pPr>
      <w:r w:rsidRPr="008D5FF6">
        <w:rPr>
          <w:rFonts w:ascii="Times New Roman" w:eastAsia="Times New Roman" w:hAnsi="Times New Roman" w:cs="Times New Roman"/>
          <w:color w:val="222222"/>
          <w:sz w:val="24"/>
          <w:szCs w:val="24"/>
          <w:lang w:eastAsia="ru-RU"/>
        </w:rPr>
        <w:t>Сел ұзақ нөсерлеп жауған жауынның салдарынан, мұз бен қардың еруінен және жер сілкінісі әсерінен болатын құбылыс.</w:t>
      </w:r>
    </w:p>
    <w:p w:rsidR="00792780" w:rsidRPr="008D5FF6" w:rsidRDefault="00792780" w:rsidP="008D5FF6">
      <w:pPr>
        <w:shd w:val="clear" w:color="auto" w:fill="FFFFFF"/>
        <w:spacing w:after="0" w:line="240" w:lineRule="auto"/>
        <w:jc w:val="both"/>
        <w:rPr>
          <w:rFonts w:ascii="Times New Roman" w:eastAsia="Times New Roman" w:hAnsi="Times New Roman" w:cs="Times New Roman"/>
          <w:color w:val="222222"/>
          <w:sz w:val="24"/>
          <w:szCs w:val="24"/>
          <w:lang w:eastAsia="ru-RU"/>
        </w:rPr>
      </w:pPr>
      <w:r w:rsidRPr="008D5FF6">
        <w:rPr>
          <w:rFonts w:ascii="Times New Roman" w:eastAsia="Times New Roman" w:hAnsi="Times New Roman" w:cs="Times New Roman"/>
          <w:color w:val="222222"/>
          <w:sz w:val="24"/>
          <w:szCs w:val="24"/>
          <w:lang w:eastAsia="ru-RU"/>
        </w:rPr>
        <w:t>Қазақстанда Іле, Жоңғар, Талас, Алатау жоталарында, сонымен қатар Қаратай,Кетмен және Тарбағатай тауларының өзендері сел қауіпі бар аудандар қатарына саналады.</w:t>
      </w:r>
    </w:p>
    <w:p w:rsidR="00792780" w:rsidRPr="008D5FF6" w:rsidRDefault="00792780" w:rsidP="008D5FF6">
      <w:pPr>
        <w:shd w:val="clear" w:color="auto" w:fill="FFFFFF"/>
        <w:spacing w:after="0" w:line="240" w:lineRule="auto"/>
        <w:jc w:val="both"/>
        <w:rPr>
          <w:rFonts w:ascii="Times New Roman" w:eastAsia="Times New Roman" w:hAnsi="Times New Roman" w:cs="Times New Roman"/>
          <w:color w:val="222222"/>
          <w:sz w:val="24"/>
          <w:szCs w:val="24"/>
          <w:lang w:eastAsia="ru-RU"/>
        </w:rPr>
      </w:pPr>
      <w:r w:rsidRPr="008D5FF6">
        <w:rPr>
          <w:rFonts w:ascii="Times New Roman" w:eastAsia="Times New Roman" w:hAnsi="Times New Roman" w:cs="Times New Roman"/>
          <w:color w:val="222222"/>
          <w:sz w:val="24"/>
          <w:szCs w:val="24"/>
          <w:lang w:eastAsia="ru-RU"/>
        </w:rPr>
        <w:t>Сел апатынан қорғану үшін қауіпті жерлерге каналдар, платина және су блөгеттерін салып, тау беткейлеріне қар ұстайтын ағаштар отырғызылады.</w:t>
      </w:r>
    </w:p>
    <w:p w:rsidR="00792780" w:rsidRPr="008D5FF6" w:rsidRDefault="00792780" w:rsidP="008D5FF6">
      <w:pPr>
        <w:shd w:val="clear" w:color="auto" w:fill="FFFFFF"/>
        <w:spacing w:after="0" w:line="240" w:lineRule="auto"/>
        <w:jc w:val="both"/>
        <w:rPr>
          <w:rFonts w:ascii="Times New Roman" w:eastAsia="Times New Roman" w:hAnsi="Times New Roman" w:cs="Times New Roman"/>
          <w:color w:val="222222"/>
          <w:sz w:val="24"/>
          <w:szCs w:val="24"/>
          <w:lang w:eastAsia="ru-RU"/>
        </w:rPr>
      </w:pPr>
      <w:r w:rsidRPr="008D5FF6">
        <w:rPr>
          <w:rFonts w:ascii="Times New Roman" w:eastAsia="Times New Roman" w:hAnsi="Times New Roman" w:cs="Times New Roman"/>
          <w:b/>
          <w:bCs/>
          <w:color w:val="222222"/>
          <w:sz w:val="24"/>
          <w:szCs w:val="24"/>
          <w:lang w:eastAsia="ru-RU"/>
        </w:rPr>
        <w:t> Опырмалар</w:t>
      </w:r>
    </w:p>
    <w:p w:rsidR="00792780" w:rsidRPr="008D5FF6" w:rsidRDefault="00792780" w:rsidP="008D5FF6">
      <w:pPr>
        <w:shd w:val="clear" w:color="auto" w:fill="FFFFFF"/>
        <w:spacing w:after="0" w:line="240" w:lineRule="auto"/>
        <w:jc w:val="both"/>
        <w:rPr>
          <w:rFonts w:ascii="Times New Roman" w:eastAsia="Times New Roman" w:hAnsi="Times New Roman" w:cs="Times New Roman"/>
          <w:color w:val="222222"/>
          <w:sz w:val="24"/>
          <w:szCs w:val="24"/>
          <w:lang w:eastAsia="ru-RU"/>
        </w:rPr>
      </w:pPr>
      <w:r w:rsidRPr="008D5FF6">
        <w:rPr>
          <w:rFonts w:ascii="Times New Roman" w:eastAsia="Times New Roman" w:hAnsi="Times New Roman" w:cs="Times New Roman"/>
          <w:color w:val="222222"/>
          <w:sz w:val="24"/>
          <w:szCs w:val="24"/>
          <w:lang w:eastAsia="ru-RU"/>
        </w:rPr>
        <w:t>Опырмалар тік тау жыныстарында пайда болған топырақ массасының ауырлық күшінің әсәрімен төмен қарай сырғуы. Опырмалар тік таудың тұрақтылығы бүлінген жағдайда пайда болады. Опырмалар адам және материалдық шығынға әкеліп соқтыратын табиғи процесс.</w:t>
      </w:r>
    </w:p>
    <w:p w:rsidR="00792780" w:rsidRPr="008D5FF6" w:rsidRDefault="00792780" w:rsidP="008D5FF6">
      <w:pPr>
        <w:shd w:val="clear" w:color="auto" w:fill="FFFFFF"/>
        <w:spacing w:after="0" w:line="240" w:lineRule="auto"/>
        <w:jc w:val="both"/>
        <w:rPr>
          <w:rFonts w:ascii="Times New Roman" w:eastAsia="Times New Roman" w:hAnsi="Times New Roman" w:cs="Times New Roman"/>
          <w:color w:val="222222"/>
          <w:sz w:val="24"/>
          <w:szCs w:val="24"/>
          <w:lang w:eastAsia="ru-RU"/>
        </w:rPr>
      </w:pPr>
      <w:r w:rsidRPr="008D5FF6">
        <w:rPr>
          <w:rFonts w:ascii="Times New Roman" w:eastAsia="Times New Roman" w:hAnsi="Times New Roman" w:cs="Times New Roman"/>
          <w:color w:val="222222"/>
          <w:sz w:val="24"/>
          <w:szCs w:val="24"/>
          <w:lang w:eastAsia="ru-RU"/>
        </w:rPr>
        <w:t>Опырмалар келесі факторлардың әсерінен болуы мүмкін:</w:t>
      </w:r>
    </w:p>
    <w:p w:rsidR="00792780" w:rsidRPr="008D5FF6" w:rsidRDefault="00792780" w:rsidP="008D5FF6">
      <w:pPr>
        <w:shd w:val="clear" w:color="auto" w:fill="FFFFFF"/>
        <w:spacing w:after="0" w:line="240" w:lineRule="auto"/>
        <w:jc w:val="both"/>
        <w:rPr>
          <w:rFonts w:ascii="Times New Roman" w:eastAsia="Times New Roman" w:hAnsi="Times New Roman" w:cs="Times New Roman"/>
          <w:color w:val="222222"/>
          <w:sz w:val="24"/>
          <w:szCs w:val="24"/>
          <w:lang w:eastAsia="ru-RU"/>
        </w:rPr>
      </w:pPr>
      <w:r w:rsidRPr="008D5FF6">
        <w:rPr>
          <w:rFonts w:ascii="Times New Roman" w:eastAsia="Times New Roman" w:hAnsi="Times New Roman" w:cs="Times New Roman"/>
          <w:color w:val="222222"/>
          <w:sz w:val="24"/>
          <w:szCs w:val="24"/>
          <w:lang w:eastAsia="ru-RU"/>
        </w:rPr>
        <w:t>– топырақтың сусыздануына және құрғауына;</w:t>
      </w:r>
    </w:p>
    <w:p w:rsidR="00792780" w:rsidRPr="008D5FF6" w:rsidRDefault="00792780" w:rsidP="008D5FF6">
      <w:pPr>
        <w:shd w:val="clear" w:color="auto" w:fill="FFFFFF"/>
        <w:spacing w:after="0" w:line="240" w:lineRule="auto"/>
        <w:jc w:val="both"/>
        <w:rPr>
          <w:rFonts w:ascii="Times New Roman" w:eastAsia="Times New Roman" w:hAnsi="Times New Roman" w:cs="Times New Roman"/>
          <w:color w:val="222222"/>
          <w:sz w:val="24"/>
          <w:szCs w:val="24"/>
          <w:lang w:eastAsia="ru-RU"/>
        </w:rPr>
      </w:pPr>
      <w:r w:rsidRPr="008D5FF6">
        <w:rPr>
          <w:rFonts w:ascii="Times New Roman" w:eastAsia="Times New Roman" w:hAnsi="Times New Roman" w:cs="Times New Roman"/>
          <w:color w:val="222222"/>
          <w:sz w:val="24"/>
          <w:szCs w:val="24"/>
          <w:lang w:eastAsia="ru-RU"/>
        </w:rPr>
        <w:t>– өсімдіктердің түрлерінің өзгеруінен (вида насождении);</w:t>
      </w:r>
    </w:p>
    <w:p w:rsidR="00792780" w:rsidRPr="008D5FF6" w:rsidRDefault="00792780" w:rsidP="008D5FF6">
      <w:pPr>
        <w:shd w:val="clear" w:color="auto" w:fill="FFFFFF"/>
        <w:spacing w:after="0" w:line="240" w:lineRule="auto"/>
        <w:jc w:val="both"/>
        <w:rPr>
          <w:rFonts w:ascii="Times New Roman" w:eastAsia="Times New Roman" w:hAnsi="Times New Roman" w:cs="Times New Roman"/>
          <w:color w:val="222222"/>
          <w:sz w:val="24"/>
          <w:szCs w:val="24"/>
          <w:lang w:eastAsia="ru-RU"/>
        </w:rPr>
      </w:pPr>
      <w:r w:rsidRPr="008D5FF6">
        <w:rPr>
          <w:rFonts w:ascii="Times New Roman" w:eastAsia="Times New Roman" w:hAnsi="Times New Roman" w:cs="Times New Roman"/>
          <w:color w:val="222222"/>
          <w:sz w:val="24"/>
          <w:szCs w:val="24"/>
          <w:lang w:eastAsia="ru-RU"/>
        </w:rPr>
        <w:t>– өсімдік қабатының құрып кетуінен;</w:t>
      </w:r>
    </w:p>
    <w:p w:rsidR="00792780" w:rsidRPr="008D5FF6" w:rsidRDefault="00792780" w:rsidP="008D5FF6">
      <w:pPr>
        <w:shd w:val="clear" w:color="auto" w:fill="FFFFFF"/>
        <w:spacing w:after="0" w:line="240" w:lineRule="auto"/>
        <w:jc w:val="both"/>
        <w:rPr>
          <w:rFonts w:ascii="Times New Roman" w:eastAsia="Times New Roman" w:hAnsi="Times New Roman" w:cs="Times New Roman"/>
          <w:color w:val="222222"/>
          <w:sz w:val="24"/>
          <w:szCs w:val="24"/>
          <w:lang w:eastAsia="ru-RU"/>
        </w:rPr>
      </w:pPr>
      <w:r w:rsidRPr="008D5FF6">
        <w:rPr>
          <w:rFonts w:ascii="Times New Roman" w:eastAsia="Times New Roman" w:hAnsi="Times New Roman" w:cs="Times New Roman"/>
          <w:color w:val="222222"/>
          <w:sz w:val="24"/>
          <w:szCs w:val="24"/>
          <w:lang w:eastAsia="ru-RU"/>
        </w:rPr>
        <w:t>– желденуінен;</w:t>
      </w:r>
    </w:p>
    <w:p w:rsidR="00792780" w:rsidRPr="008D5FF6" w:rsidRDefault="00792780" w:rsidP="008D5FF6">
      <w:pPr>
        <w:shd w:val="clear" w:color="auto" w:fill="FFFFFF"/>
        <w:spacing w:after="0" w:line="240" w:lineRule="auto"/>
        <w:jc w:val="both"/>
        <w:rPr>
          <w:rFonts w:ascii="Times New Roman" w:eastAsia="Times New Roman" w:hAnsi="Times New Roman" w:cs="Times New Roman"/>
          <w:color w:val="222222"/>
          <w:sz w:val="24"/>
          <w:szCs w:val="24"/>
          <w:lang w:eastAsia="ru-RU"/>
        </w:rPr>
      </w:pPr>
      <w:r w:rsidRPr="008D5FF6">
        <w:rPr>
          <w:rFonts w:ascii="Times New Roman" w:eastAsia="Times New Roman" w:hAnsi="Times New Roman" w:cs="Times New Roman"/>
          <w:color w:val="222222"/>
          <w:sz w:val="24"/>
          <w:szCs w:val="24"/>
          <w:lang w:eastAsia="ru-RU"/>
        </w:rPr>
        <w:t>Қатты жер сілкінісі кезінде міндетті түрде әр уақытта опырмалар орын алады.</w:t>
      </w:r>
    </w:p>
    <w:p w:rsidR="00792780" w:rsidRPr="008D5FF6" w:rsidRDefault="00792780" w:rsidP="008D5FF6">
      <w:pPr>
        <w:shd w:val="clear" w:color="auto" w:fill="FFFFFF"/>
        <w:spacing w:after="0" w:line="240" w:lineRule="auto"/>
        <w:jc w:val="both"/>
        <w:rPr>
          <w:rFonts w:ascii="Times New Roman" w:eastAsia="Times New Roman" w:hAnsi="Times New Roman" w:cs="Times New Roman"/>
          <w:color w:val="222222"/>
          <w:sz w:val="24"/>
          <w:szCs w:val="24"/>
          <w:lang w:eastAsia="ru-RU"/>
        </w:rPr>
      </w:pPr>
      <w:r w:rsidRPr="008D5FF6">
        <w:rPr>
          <w:rFonts w:ascii="Times New Roman" w:eastAsia="Times New Roman" w:hAnsi="Times New Roman" w:cs="Times New Roman"/>
          <w:color w:val="222222"/>
          <w:sz w:val="24"/>
          <w:szCs w:val="24"/>
          <w:lang w:eastAsia="ru-RU"/>
        </w:rPr>
        <w:t>Опырмалар қазақстанның барлық таулы аймақтарында болуы мүмкін. Аса ірі опырмалар тектоникалық ұсақталуға байланысты. Опырмалар ірі өзенді бөгейтін көлденең массаларды үйіп тастауына байланысты су тоғандарын жасауға әкеліп соғады. Мұндай өзендерге Күнгей Алатаудағы Көлсай өзені, Іле Алатауындағы Үлкен Алматы өзені жатады.</w:t>
      </w:r>
    </w:p>
    <w:p w:rsidR="00792780" w:rsidRPr="008D5FF6" w:rsidRDefault="00792780" w:rsidP="008D5FF6">
      <w:pPr>
        <w:shd w:val="clear" w:color="auto" w:fill="FFFFFF"/>
        <w:spacing w:after="0" w:line="240" w:lineRule="auto"/>
        <w:jc w:val="both"/>
        <w:rPr>
          <w:rFonts w:ascii="Times New Roman" w:eastAsia="Times New Roman" w:hAnsi="Times New Roman" w:cs="Times New Roman"/>
          <w:color w:val="222222"/>
          <w:sz w:val="24"/>
          <w:szCs w:val="24"/>
          <w:lang w:eastAsia="ru-RU"/>
        </w:rPr>
      </w:pPr>
      <w:r w:rsidRPr="008D5FF6">
        <w:rPr>
          <w:rFonts w:ascii="Times New Roman" w:eastAsia="Times New Roman" w:hAnsi="Times New Roman" w:cs="Times New Roman"/>
          <w:color w:val="222222"/>
          <w:sz w:val="24"/>
          <w:szCs w:val="24"/>
          <w:lang w:eastAsia="ru-RU"/>
        </w:rPr>
        <w:lastRenderedPageBreak/>
        <w:t>Опырмалар тіктігі 20 градусқа жуық жарларда жылдың кез-келген уақытында болуы мүмкін. Ірі ойырмалардың көлемі 50-60 га дейін жетеді.</w:t>
      </w:r>
    </w:p>
    <w:p w:rsidR="00792780" w:rsidRPr="008D5FF6" w:rsidRDefault="00792780" w:rsidP="008D5FF6">
      <w:pPr>
        <w:shd w:val="clear" w:color="auto" w:fill="FFFFFF"/>
        <w:spacing w:after="0" w:line="240" w:lineRule="auto"/>
        <w:jc w:val="both"/>
        <w:rPr>
          <w:rFonts w:ascii="Times New Roman" w:eastAsia="Times New Roman" w:hAnsi="Times New Roman" w:cs="Times New Roman"/>
          <w:color w:val="222222"/>
          <w:sz w:val="24"/>
          <w:szCs w:val="24"/>
          <w:lang w:eastAsia="ru-RU"/>
        </w:rPr>
      </w:pPr>
      <w:r w:rsidRPr="008D5FF6">
        <w:rPr>
          <w:rFonts w:ascii="Times New Roman" w:eastAsia="Times New Roman" w:hAnsi="Times New Roman" w:cs="Times New Roman"/>
          <w:b/>
          <w:bCs/>
          <w:color w:val="222222"/>
          <w:sz w:val="24"/>
          <w:szCs w:val="24"/>
          <w:lang w:eastAsia="ru-RU"/>
        </w:rPr>
        <w:t>Табиғи сипаттағы төтенше жағдайдың сипаттамасы.Жер сілкінісі</w:t>
      </w:r>
    </w:p>
    <w:p w:rsidR="00792780" w:rsidRPr="008D5FF6" w:rsidRDefault="00792780" w:rsidP="008D5FF6">
      <w:pPr>
        <w:shd w:val="clear" w:color="auto" w:fill="FFFFFF"/>
        <w:spacing w:after="0" w:line="240" w:lineRule="auto"/>
        <w:jc w:val="both"/>
        <w:rPr>
          <w:rFonts w:ascii="Times New Roman" w:eastAsia="Times New Roman" w:hAnsi="Times New Roman" w:cs="Times New Roman"/>
          <w:color w:val="222222"/>
          <w:sz w:val="24"/>
          <w:szCs w:val="24"/>
          <w:lang w:eastAsia="ru-RU"/>
        </w:rPr>
      </w:pPr>
      <w:r w:rsidRPr="008D5FF6">
        <w:rPr>
          <w:rFonts w:ascii="Times New Roman" w:eastAsia="Times New Roman" w:hAnsi="Times New Roman" w:cs="Times New Roman"/>
          <w:color w:val="222222"/>
          <w:sz w:val="24"/>
          <w:szCs w:val="24"/>
          <w:lang w:eastAsia="ru-RU"/>
        </w:rPr>
        <w:t>Тибиғи сипаттағы төтенше жағдай адам тіршілігі басталғаннан бері қауіпін төндіруде. Табиғи катастрофалардың әсерінен жер шары бойынша әр 100000 адам өлуде. Табиғи катастрофалардың қысқа мерзімде үлкен аумақтағы елді мекенді құртып жіберуге дейін мүмкіншілігі бар. Ол өзінің күтпеген жерден болтандығымен қауіпті. Табиғи катастрофаның тағы да бір қауіптілігі – оның болғаннан кейінгі салдары. Табиғи катастрофа болғаннан кейін ол жерде эпидемиялық аурулар, аштық т.б. жағдайлар орын алуы мүмкін.</w:t>
      </w:r>
    </w:p>
    <w:p w:rsidR="00792780" w:rsidRPr="008D5FF6" w:rsidRDefault="00792780" w:rsidP="008D5FF6">
      <w:pPr>
        <w:shd w:val="clear" w:color="auto" w:fill="FFFFFF"/>
        <w:spacing w:after="0" w:line="240" w:lineRule="auto"/>
        <w:jc w:val="both"/>
        <w:rPr>
          <w:rFonts w:ascii="Times New Roman" w:eastAsia="Times New Roman" w:hAnsi="Times New Roman" w:cs="Times New Roman"/>
          <w:color w:val="222222"/>
          <w:sz w:val="24"/>
          <w:szCs w:val="24"/>
          <w:lang w:eastAsia="ru-RU"/>
        </w:rPr>
      </w:pPr>
      <w:r w:rsidRPr="008D5FF6">
        <w:rPr>
          <w:rFonts w:ascii="Times New Roman" w:eastAsia="Times New Roman" w:hAnsi="Times New Roman" w:cs="Times New Roman"/>
          <w:color w:val="222222"/>
          <w:sz w:val="24"/>
          <w:szCs w:val="24"/>
          <w:lang w:eastAsia="ru-RU"/>
        </w:rPr>
        <w:t>Табиғи төтенше жағдайдың орын алуына антропогендік әсердің де ықпалын айта кеткен жөн.</w:t>
      </w:r>
    </w:p>
    <w:p w:rsidR="00792780" w:rsidRPr="008D5FF6" w:rsidRDefault="00792780" w:rsidP="008D5FF6">
      <w:pPr>
        <w:shd w:val="clear" w:color="auto" w:fill="FFFFFF"/>
        <w:spacing w:after="0" w:line="240" w:lineRule="auto"/>
        <w:jc w:val="both"/>
        <w:rPr>
          <w:rFonts w:ascii="Times New Roman" w:eastAsia="Times New Roman" w:hAnsi="Times New Roman" w:cs="Times New Roman"/>
          <w:color w:val="222222"/>
          <w:sz w:val="24"/>
          <w:szCs w:val="24"/>
          <w:lang w:eastAsia="ru-RU"/>
        </w:rPr>
      </w:pPr>
      <w:r w:rsidRPr="008D5FF6">
        <w:rPr>
          <w:rFonts w:ascii="Times New Roman" w:eastAsia="Times New Roman" w:hAnsi="Times New Roman" w:cs="Times New Roman"/>
          <w:color w:val="222222"/>
          <w:sz w:val="24"/>
          <w:szCs w:val="24"/>
          <w:lang w:eastAsia="ru-RU"/>
        </w:rPr>
        <w:t>Барлық табиғи катастрофалардың бір бірімен байланысы бар. Атап айтқанда, жердің сілкінуі мен цунамидің , тропикалық циклондар мен су тасқындарының. Жердің сілкінуінен өрттер, газдардың атылуы платинаның жарылуы орын алып, ол оқиғалар да өздерінің күшті әсерлерін тигізіп жатады. Вулканның атқылау жайлауды ластап, жан-жануарлардың өлуіне, аштыққа соқтырып жатса, екінші жағынан атмосфералық ауаныда ластайды. Ал көшкіндер (паводок) жер асты суларын ластап, құдықтарды уландырып, инфекциялық ауруларды ұшқындырады. Осыған орай табиғи стихиялық құбылыстардың бір-бірімен байланысын қарастырып көрейік.</w:t>
      </w:r>
    </w:p>
    <w:p w:rsidR="00792780" w:rsidRPr="008D5FF6" w:rsidRDefault="00792780" w:rsidP="008D5FF6">
      <w:pPr>
        <w:shd w:val="clear" w:color="auto" w:fill="FFFFFF"/>
        <w:spacing w:after="0" w:line="240" w:lineRule="auto"/>
        <w:jc w:val="both"/>
        <w:rPr>
          <w:rFonts w:ascii="Times New Roman" w:eastAsia="Times New Roman" w:hAnsi="Times New Roman" w:cs="Times New Roman"/>
          <w:color w:val="222222"/>
          <w:sz w:val="24"/>
          <w:szCs w:val="24"/>
          <w:lang w:eastAsia="ru-RU"/>
        </w:rPr>
      </w:pPr>
      <w:r w:rsidRPr="008D5FF6">
        <w:rPr>
          <w:rFonts w:ascii="Times New Roman" w:eastAsia="Times New Roman" w:hAnsi="Times New Roman" w:cs="Times New Roman"/>
          <w:color w:val="222222"/>
          <w:sz w:val="24"/>
          <w:szCs w:val="24"/>
          <w:lang w:eastAsia="ru-RU"/>
        </w:rPr>
        <w:t>Табиғи катастрофадан қорғану әрекеттерін жоспарлай отырып, оның зардабын азайтуға болады.</w:t>
      </w:r>
    </w:p>
    <w:p w:rsidR="00792780" w:rsidRPr="008D5FF6" w:rsidRDefault="00792780" w:rsidP="008D5FF6">
      <w:pPr>
        <w:shd w:val="clear" w:color="auto" w:fill="FFFFFF"/>
        <w:spacing w:after="0" w:line="240" w:lineRule="auto"/>
        <w:jc w:val="both"/>
        <w:rPr>
          <w:rFonts w:ascii="Times New Roman" w:eastAsia="Times New Roman" w:hAnsi="Times New Roman" w:cs="Times New Roman"/>
          <w:color w:val="222222"/>
          <w:sz w:val="24"/>
          <w:szCs w:val="24"/>
          <w:lang w:eastAsia="ru-RU"/>
        </w:rPr>
      </w:pPr>
      <w:r w:rsidRPr="008D5FF6">
        <w:rPr>
          <w:rFonts w:ascii="Times New Roman" w:eastAsia="Times New Roman" w:hAnsi="Times New Roman" w:cs="Times New Roman"/>
          <w:color w:val="222222"/>
          <w:sz w:val="24"/>
          <w:szCs w:val="24"/>
          <w:lang w:eastAsia="ru-RU"/>
        </w:rPr>
        <w:t>Табиғи төтенше жағдайдан қорғаудың негізі болып апаттың себебі мен механизмін ғылыми түрде зерттеп, білуге болады. Табиғи апаттың орын алу процессін біле отырып оның қандай мөлшерде, қандай болатын екенін болжауғада болады. Ал уақытылы және дәл болжап, апаттан қорғаудың тиімді жолдарын қарастыруға, шығынды барынша азайтуға мүмкіншілік жасайды.</w:t>
      </w:r>
    </w:p>
    <w:p w:rsidR="00792780" w:rsidRPr="008D5FF6" w:rsidRDefault="00792780" w:rsidP="008D5FF6">
      <w:pPr>
        <w:shd w:val="clear" w:color="auto" w:fill="FFFFFF"/>
        <w:spacing w:after="0" w:line="240" w:lineRule="auto"/>
        <w:jc w:val="both"/>
        <w:rPr>
          <w:rFonts w:ascii="Times New Roman" w:eastAsia="Times New Roman" w:hAnsi="Times New Roman" w:cs="Times New Roman"/>
          <w:color w:val="222222"/>
          <w:sz w:val="24"/>
          <w:szCs w:val="24"/>
          <w:lang w:eastAsia="ru-RU"/>
        </w:rPr>
      </w:pPr>
      <w:r w:rsidRPr="008D5FF6">
        <w:rPr>
          <w:rFonts w:ascii="Times New Roman" w:eastAsia="Times New Roman" w:hAnsi="Times New Roman" w:cs="Times New Roman"/>
          <w:color w:val="222222"/>
          <w:sz w:val="24"/>
          <w:szCs w:val="24"/>
          <w:lang w:eastAsia="ru-RU"/>
        </w:rPr>
        <w:t>Табиғи қауіп қатерден қорғау активті және пассивті болып бөлінеді. Активті қорғауға инженерлік техникалық құрылымдар салу, құбылыс механизмін инвентаризациялау, табиғи объектілердегі құрылымдар мен құрылыстарды реконструкция жасау. Пассивті қорғауға панаханаларды пайдалану. Көп жағдайда табиғи апаттан қорғану кезінде активті және пассивті әдістер бірге пайдаланады.</w:t>
      </w:r>
    </w:p>
    <w:p w:rsidR="00792780" w:rsidRPr="008D5FF6" w:rsidRDefault="00792780" w:rsidP="008D5FF6">
      <w:pPr>
        <w:shd w:val="clear" w:color="auto" w:fill="FFFFFF"/>
        <w:spacing w:after="0" w:line="240" w:lineRule="auto"/>
        <w:jc w:val="both"/>
        <w:rPr>
          <w:rFonts w:ascii="Times New Roman" w:eastAsia="Times New Roman" w:hAnsi="Times New Roman" w:cs="Times New Roman"/>
          <w:color w:val="222222"/>
          <w:sz w:val="24"/>
          <w:szCs w:val="24"/>
          <w:lang w:eastAsia="ru-RU"/>
        </w:rPr>
      </w:pPr>
      <w:r w:rsidRPr="008D5FF6">
        <w:rPr>
          <w:rFonts w:ascii="Times New Roman" w:eastAsia="Times New Roman" w:hAnsi="Times New Roman" w:cs="Times New Roman"/>
          <w:b/>
          <w:bCs/>
          <w:color w:val="222222"/>
          <w:sz w:val="24"/>
          <w:szCs w:val="24"/>
          <w:lang w:eastAsia="ru-RU"/>
        </w:rPr>
        <w:t>Жер сілкінісі</w:t>
      </w:r>
    </w:p>
    <w:p w:rsidR="00792780" w:rsidRPr="008D5FF6" w:rsidRDefault="00792780" w:rsidP="008D5FF6">
      <w:pPr>
        <w:shd w:val="clear" w:color="auto" w:fill="FFFFFF"/>
        <w:spacing w:after="0" w:line="240" w:lineRule="auto"/>
        <w:jc w:val="both"/>
        <w:rPr>
          <w:rFonts w:ascii="Times New Roman" w:eastAsia="Times New Roman" w:hAnsi="Times New Roman" w:cs="Times New Roman"/>
          <w:color w:val="222222"/>
          <w:sz w:val="24"/>
          <w:szCs w:val="24"/>
          <w:lang w:eastAsia="ru-RU"/>
        </w:rPr>
      </w:pPr>
      <w:r w:rsidRPr="008D5FF6">
        <w:rPr>
          <w:rFonts w:ascii="Times New Roman" w:eastAsia="Times New Roman" w:hAnsi="Times New Roman" w:cs="Times New Roman"/>
          <w:color w:val="222222"/>
          <w:sz w:val="24"/>
          <w:szCs w:val="24"/>
          <w:lang w:eastAsia="ru-RU"/>
        </w:rPr>
        <w:t>Жер сілкінісі кенеттен, ойламаған жерден пайда болатын және ең қауіпті табиғи аппаттардың бірі. Жер сілкінісі көптеген материалдық және адам шығынына душр еткізеді. Жердің қатты сілкінісінде жердің жарылуыда ықтимал. Белгілі мәліметтерге жүгінсек бір жылда жер бетінде 100 мыңнан астам жер сілкінісі болады екен. Қазақстанның 450 мың шаршы километрі жер сілкіну қауіпі бар аумақта болғандықтан бұл жағдай бізге өте өзекті мәселердің бірі болып саналады. Себебі 27 қала және 400 ден астам мекендер мен 6 миллионнан астам халық тұрады да, 30% өнеркәсіппен 35%-ға жуық тұрғын үй қоры шоғырланған.</w:t>
      </w:r>
    </w:p>
    <w:p w:rsidR="00792780" w:rsidRPr="008D5FF6" w:rsidRDefault="00792780" w:rsidP="008D5FF6">
      <w:pPr>
        <w:shd w:val="clear" w:color="auto" w:fill="FFFFFF"/>
        <w:spacing w:after="0" w:line="240" w:lineRule="auto"/>
        <w:jc w:val="both"/>
        <w:rPr>
          <w:rFonts w:ascii="Times New Roman" w:eastAsia="Times New Roman" w:hAnsi="Times New Roman" w:cs="Times New Roman"/>
          <w:color w:val="222222"/>
          <w:sz w:val="24"/>
          <w:szCs w:val="24"/>
          <w:lang w:eastAsia="ru-RU"/>
        </w:rPr>
      </w:pPr>
      <w:r w:rsidRPr="008D5FF6">
        <w:rPr>
          <w:rFonts w:ascii="Times New Roman" w:eastAsia="Times New Roman" w:hAnsi="Times New Roman" w:cs="Times New Roman"/>
          <w:color w:val="222222"/>
          <w:sz w:val="24"/>
          <w:szCs w:val="24"/>
          <w:lang w:eastAsia="ru-RU"/>
        </w:rPr>
        <w:t>Сонымен қатар, жер сілкінісінен қорғауға үкімет үлкен мән беріп отыр. Осыған орай жер сілкінісінен қорғау мақсатындағы шаралар қабылданған. Ол шаралар төмендегілерді қамтиды.</w:t>
      </w:r>
    </w:p>
    <w:p w:rsidR="00792780" w:rsidRPr="008D5FF6" w:rsidRDefault="00792780" w:rsidP="008D5FF6">
      <w:pPr>
        <w:shd w:val="clear" w:color="auto" w:fill="FFFFFF"/>
        <w:spacing w:after="0" w:line="240" w:lineRule="auto"/>
        <w:jc w:val="both"/>
        <w:rPr>
          <w:rFonts w:ascii="Times New Roman" w:eastAsia="Times New Roman" w:hAnsi="Times New Roman" w:cs="Times New Roman"/>
          <w:color w:val="222222"/>
          <w:sz w:val="24"/>
          <w:szCs w:val="24"/>
          <w:lang w:eastAsia="ru-RU"/>
        </w:rPr>
      </w:pPr>
      <w:r w:rsidRPr="008D5FF6">
        <w:rPr>
          <w:rFonts w:ascii="Times New Roman" w:eastAsia="Times New Roman" w:hAnsi="Times New Roman" w:cs="Times New Roman"/>
          <w:color w:val="222222"/>
          <w:sz w:val="24"/>
          <w:szCs w:val="24"/>
          <w:lang w:eastAsia="ru-RU"/>
        </w:rPr>
        <w:t>Жалпы алғанда жер сілкінісі – бұл жер қыртысының немесе мантияның үстінгі бөлігінің кенеттен болған жылжуының және үзілуінің нәтижесінде пайда болатын, сонымен қатар үлкен қашықтыққа толқын ретінде берілетін жер асты қозғалысы мен жер бетінің толқыны. Жер сілкінісі кезінде апаттың ауқымды бөлігі оның ошағында болады.</w:t>
      </w:r>
    </w:p>
    <w:p w:rsidR="00792780" w:rsidRPr="008D5FF6" w:rsidRDefault="00792780" w:rsidP="008D5FF6">
      <w:pPr>
        <w:shd w:val="clear" w:color="auto" w:fill="FFFFFF"/>
        <w:spacing w:after="0" w:line="240" w:lineRule="auto"/>
        <w:jc w:val="both"/>
        <w:rPr>
          <w:rFonts w:ascii="Times New Roman" w:eastAsia="Times New Roman" w:hAnsi="Times New Roman" w:cs="Times New Roman"/>
          <w:color w:val="222222"/>
          <w:sz w:val="24"/>
          <w:szCs w:val="24"/>
          <w:lang w:eastAsia="ru-RU"/>
        </w:rPr>
      </w:pPr>
      <w:r w:rsidRPr="008D5FF6">
        <w:rPr>
          <w:rFonts w:ascii="Times New Roman" w:eastAsia="Times New Roman" w:hAnsi="Times New Roman" w:cs="Times New Roman"/>
          <w:color w:val="222222"/>
          <w:sz w:val="24"/>
          <w:szCs w:val="24"/>
          <w:lang w:eastAsia="ru-RU"/>
        </w:rPr>
        <w:t>Жер сілкінісінің ошағы – бұл жер қабатының бір бөлігі көлеміндегі энергиясының бөлінісі. Ошақтың ортасы </w:t>
      </w:r>
      <w:r w:rsidRPr="008D5FF6">
        <w:rPr>
          <w:rFonts w:ascii="Times New Roman" w:eastAsia="Times New Roman" w:hAnsi="Times New Roman" w:cs="Times New Roman"/>
          <w:b/>
          <w:bCs/>
          <w:color w:val="222222"/>
          <w:sz w:val="24"/>
          <w:szCs w:val="24"/>
          <w:lang w:eastAsia="ru-RU"/>
        </w:rPr>
        <w:t>эпицентр  </w:t>
      </w:r>
      <w:r w:rsidRPr="008D5FF6">
        <w:rPr>
          <w:rFonts w:ascii="Times New Roman" w:eastAsia="Times New Roman" w:hAnsi="Times New Roman" w:cs="Times New Roman"/>
          <w:color w:val="222222"/>
          <w:sz w:val="24"/>
          <w:szCs w:val="24"/>
          <w:lang w:eastAsia="ru-RU"/>
        </w:rPr>
        <w:t>деп атайды.</w:t>
      </w:r>
    </w:p>
    <w:p w:rsidR="00792780" w:rsidRPr="008D5FF6" w:rsidRDefault="00792780" w:rsidP="008D5FF6">
      <w:pPr>
        <w:shd w:val="clear" w:color="auto" w:fill="FFFFFF"/>
        <w:spacing w:after="0" w:line="240" w:lineRule="auto"/>
        <w:jc w:val="both"/>
        <w:rPr>
          <w:rFonts w:ascii="Times New Roman" w:eastAsia="Times New Roman" w:hAnsi="Times New Roman" w:cs="Times New Roman"/>
          <w:color w:val="222222"/>
          <w:sz w:val="24"/>
          <w:szCs w:val="24"/>
          <w:lang w:eastAsia="ru-RU"/>
        </w:rPr>
      </w:pPr>
      <w:r w:rsidRPr="008D5FF6">
        <w:rPr>
          <w:rFonts w:ascii="Times New Roman" w:eastAsia="Times New Roman" w:hAnsi="Times New Roman" w:cs="Times New Roman"/>
          <w:color w:val="222222"/>
          <w:sz w:val="24"/>
          <w:szCs w:val="24"/>
          <w:lang w:eastAsia="ru-RU"/>
        </w:rPr>
        <w:t>1935 жылы Калифорниялық технологиялық институтының профессоры У.Рихтер жер сілкінісі энергиясын бағалау үшін магнитуда шамасын  ұсынды</w:t>
      </w:r>
    </w:p>
    <w:p w:rsidR="00792780" w:rsidRPr="008D5FF6" w:rsidRDefault="00792780" w:rsidP="008D5FF6">
      <w:pPr>
        <w:shd w:val="clear" w:color="auto" w:fill="FFFFFF"/>
        <w:spacing w:after="0" w:line="240" w:lineRule="auto"/>
        <w:jc w:val="both"/>
        <w:rPr>
          <w:rFonts w:ascii="Times New Roman" w:eastAsia="Times New Roman" w:hAnsi="Times New Roman" w:cs="Times New Roman"/>
          <w:color w:val="222222"/>
          <w:sz w:val="24"/>
          <w:szCs w:val="24"/>
          <w:lang w:eastAsia="ru-RU"/>
        </w:rPr>
      </w:pPr>
      <w:r w:rsidRPr="008D5FF6">
        <w:rPr>
          <w:rFonts w:ascii="Times New Roman" w:eastAsia="Times New Roman" w:hAnsi="Times New Roman" w:cs="Times New Roman"/>
          <w:color w:val="222222"/>
          <w:sz w:val="24"/>
          <w:szCs w:val="24"/>
          <w:lang w:eastAsia="ru-RU"/>
        </w:rPr>
        <w:lastRenderedPageBreak/>
        <w:t>Қазіргі кезде де осы Рихтер шкаласы бойынша жер сілкінісінде пайда болатын сейсмикалық толқынның энергиясын бағалау жүргізілуде.</w:t>
      </w:r>
    </w:p>
    <w:p w:rsidR="00792780" w:rsidRPr="008D5FF6" w:rsidRDefault="00792780" w:rsidP="008D5FF6">
      <w:pPr>
        <w:shd w:val="clear" w:color="auto" w:fill="FFFFFF"/>
        <w:spacing w:after="0" w:line="240" w:lineRule="auto"/>
        <w:jc w:val="both"/>
        <w:rPr>
          <w:rFonts w:ascii="Times New Roman" w:eastAsia="Times New Roman" w:hAnsi="Times New Roman" w:cs="Times New Roman"/>
          <w:color w:val="222222"/>
          <w:sz w:val="24"/>
          <w:szCs w:val="24"/>
          <w:lang w:eastAsia="ru-RU"/>
        </w:rPr>
      </w:pPr>
      <w:r w:rsidRPr="008D5FF6">
        <w:rPr>
          <w:rFonts w:ascii="Times New Roman" w:eastAsia="Times New Roman" w:hAnsi="Times New Roman" w:cs="Times New Roman"/>
          <w:color w:val="222222"/>
          <w:sz w:val="24"/>
          <w:szCs w:val="24"/>
          <w:lang w:eastAsia="ru-RU"/>
        </w:rPr>
        <w:t>Жер сілкінісінің шығынын азайту үшін төмендегі іс-әрекеттер жасалынады:</w:t>
      </w:r>
    </w:p>
    <w:p w:rsidR="00792780" w:rsidRPr="008D5FF6" w:rsidRDefault="00792780" w:rsidP="008D5FF6">
      <w:pPr>
        <w:shd w:val="clear" w:color="auto" w:fill="FFFFFF"/>
        <w:spacing w:after="0" w:line="240" w:lineRule="auto"/>
        <w:jc w:val="both"/>
        <w:rPr>
          <w:rFonts w:ascii="Times New Roman" w:eastAsia="Times New Roman" w:hAnsi="Times New Roman" w:cs="Times New Roman"/>
          <w:color w:val="222222"/>
          <w:sz w:val="24"/>
          <w:szCs w:val="24"/>
          <w:lang w:eastAsia="ru-RU"/>
        </w:rPr>
      </w:pPr>
      <w:r w:rsidRPr="008D5FF6">
        <w:rPr>
          <w:rFonts w:ascii="Times New Roman" w:eastAsia="Times New Roman" w:hAnsi="Times New Roman" w:cs="Times New Roman"/>
          <w:color w:val="222222"/>
          <w:sz w:val="24"/>
          <w:szCs w:val="24"/>
          <w:lang w:eastAsia="ru-RU"/>
        </w:rPr>
        <w:t>– сейсмикалық бақылау мен жер сілкінісінің болжамын республикалық денгейде дамыту;</w:t>
      </w:r>
    </w:p>
    <w:p w:rsidR="00792780" w:rsidRPr="008D5FF6" w:rsidRDefault="00792780" w:rsidP="008D5FF6">
      <w:pPr>
        <w:shd w:val="clear" w:color="auto" w:fill="FFFFFF"/>
        <w:spacing w:after="0" w:line="240" w:lineRule="auto"/>
        <w:jc w:val="both"/>
        <w:rPr>
          <w:rFonts w:ascii="Times New Roman" w:eastAsia="Times New Roman" w:hAnsi="Times New Roman" w:cs="Times New Roman"/>
          <w:color w:val="222222"/>
          <w:sz w:val="24"/>
          <w:szCs w:val="24"/>
          <w:lang w:eastAsia="ru-RU"/>
        </w:rPr>
      </w:pPr>
      <w:r w:rsidRPr="008D5FF6">
        <w:rPr>
          <w:rFonts w:ascii="Times New Roman" w:eastAsia="Times New Roman" w:hAnsi="Times New Roman" w:cs="Times New Roman"/>
          <w:color w:val="222222"/>
          <w:sz w:val="24"/>
          <w:szCs w:val="24"/>
          <w:lang w:eastAsia="ru-RU"/>
        </w:rPr>
        <w:t>– сейсмикалық төзімді ғимараттарды жобалау жене салу;</w:t>
      </w:r>
    </w:p>
    <w:p w:rsidR="00792780" w:rsidRPr="008D5FF6" w:rsidRDefault="00792780" w:rsidP="008D5FF6">
      <w:pPr>
        <w:shd w:val="clear" w:color="auto" w:fill="FFFFFF"/>
        <w:spacing w:after="0" w:line="240" w:lineRule="auto"/>
        <w:jc w:val="both"/>
        <w:rPr>
          <w:rFonts w:ascii="Times New Roman" w:eastAsia="Times New Roman" w:hAnsi="Times New Roman" w:cs="Times New Roman"/>
          <w:color w:val="222222"/>
          <w:sz w:val="24"/>
          <w:szCs w:val="24"/>
          <w:lang w:eastAsia="ru-RU"/>
        </w:rPr>
      </w:pPr>
      <w:r w:rsidRPr="008D5FF6">
        <w:rPr>
          <w:rFonts w:ascii="Times New Roman" w:eastAsia="Times New Roman" w:hAnsi="Times New Roman" w:cs="Times New Roman"/>
          <w:color w:val="222222"/>
          <w:sz w:val="24"/>
          <w:szCs w:val="24"/>
          <w:lang w:eastAsia="ru-RU"/>
        </w:rPr>
        <w:t>– халықтың сейсмикалық білімін арттыру;</w:t>
      </w:r>
    </w:p>
    <w:p w:rsidR="00792780" w:rsidRPr="008D5FF6" w:rsidRDefault="00792780" w:rsidP="008D5FF6">
      <w:pPr>
        <w:shd w:val="clear" w:color="auto" w:fill="FFFFFF"/>
        <w:spacing w:after="0" w:line="240" w:lineRule="auto"/>
        <w:jc w:val="both"/>
        <w:rPr>
          <w:rFonts w:ascii="Times New Roman" w:eastAsia="Times New Roman" w:hAnsi="Times New Roman" w:cs="Times New Roman"/>
          <w:color w:val="222222"/>
          <w:sz w:val="24"/>
          <w:szCs w:val="24"/>
          <w:lang w:eastAsia="ru-RU"/>
        </w:rPr>
      </w:pPr>
      <w:r w:rsidRPr="008D5FF6">
        <w:rPr>
          <w:rFonts w:ascii="Times New Roman" w:eastAsia="Times New Roman" w:hAnsi="Times New Roman" w:cs="Times New Roman"/>
          <w:color w:val="222222"/>
          <w:sz w:val="24"/>
          <w:szCs w:val="24"/>
          <w:lang w:eastAsia="ru-RU"/>
        </w:rPr>
        <w:t>– хабарлау және байланыс жүйелерін тұрақты дайындықта болуын ұйымдастыру;</w:t>
      </w:r>
    </w:p>
    <w:p w:rsidR="00792780" w:rsidRPr="008D5FF6" w:rsidRDefault="00792780" w:rsidP="008D5FF6">
      <w:pPr>
        <w:shd w:val="clear" w:color="auto" w:fill="FFFFFF"/>
        <w:spacing w:after="0" w:line="240" w:lineRule="auto"/>
        <w:jc w:val="both"/>
        <w:rPr>
          <w:rFonts w:ascii="Times New Roman" w:eastAsia="Times New Roman" w:hAnsi="Times New Roman" w:cs="Times New Roman"/>
          <w:color w:val="222222"/>
          <w:sz w:val="24"/>
          <w:szCs w:val="24"/>
          <w:lang w:eastAsia="ru-RU"/>
        </w:rPr>
      </w:pPr>
      <w:r w:rsidRPr="008D5FF6">
        <w:rPr>
          <w:rFonts w:ascii="Times New Roman" w:eastAsia="Times New Roman" w:hAnsi="Times New Roman" w:cs="Times New Roman"/>
          <w:color w:val="222222"/>
          <w:sz w:val="24"/>
          <w:szCs w:val="24"/>
          <w:lang w:eastAsia="ru-RU"/>
        </w:rPr>
        <w:t>– жер сілкінісі кезінде азаматтық қорғаныс күштерін тарту және тұрақты дайындықта ұстау;</w:t>
      </w:r>
    </w:p>
    <w:p w:rsidR="00792780" w:rsidRPr="008D5FF6" w:rsidRDefault="00792780" w:rsidP="008D5FF6">
      <w:pPr>
        <w:shd w:val="clear" w:color="auto" w:fill="FFFFFF"/>
        <w:spacing w:after="0" w:line="240" w:lineRule="auto"/>
        <w:jc w:val="both"/>
        <w:rPr>
          <w:rFonts w:ascii="Times New Roman" w:eastAsia="Times New Roman" w:hAnsi="Times New Roman" w:cs="Times New Roman"/>
          <w:color w:val="222222"/>
          <w:sz w:val="24"/>
          <w:szCs w:val="24"/>
          <w:lang w:eastAsia="ru-RU"/>
        </w:rPr>
      </w:pPr>
      <w:r w:rsidRPr="008D5FF6">
        <w:rPr>
          <w:rFonts w:ascii="Times New Roman" w:eastAsia="Times New Roman" w:hAnsi="Times New Roman" w:cs="Times New Roman"/>
          <w:color w:val="222222"/>
          <w:sz w:val="24"/>
          <w:szCs w:val="24"/>
          <w:lang w:eastAsia="ru-RU"/>
        </w:rPr>
        <w:t>Жер сілкінісінің магнитудалық М – шамасын сипаттайтын Рихтер шкаласы.</w:t>
      </w:r>
    </w:p>
    <w:p w:rsidR="00792780" w:rsidRPr="008D5FF6" w:rsidRDefault="00792780" w:rsidP="008D5FF6">
      <w:pPr>
        <w:shd w:val="clear" w:color="auto" w:fill="FFFFFF"/>
        <w:spacing w:after="0" w:line="240" w:lineRule="auto"/>
        <w:jc w:val="both"/>
        <w:rPr>
          <w:rFonts w:ascii="Times New Roman" w:eastAsia="Times New Roman" w:hAnsi="Times New Roman" w:cs="Times New Roman"/>
          <w:color w:val="222222"/>
          <w:sz w:val="24"/>
          <w:szCs w:val="24"/>
          <w:lang w:eastAsia="ru-RU"/>
        </w:rPr>
      </w:pPr>
      <w:r w:rsidRPr="008D5FF6">
        <w:rPr>
          <w:rFonts w:ascii="Times New Roman" w:eastAsia="Times New Roman" w:hAnsi="Times New Roman" w:cs="Times New Roman"/>
          <w:b/>
          <w:bCs/>
          <w:color w:val="222222"/>
          <w:sz w:val="24"/>
          <w:szCs w:val="24"/>
          <w:lang w:eastAsia="ru-RU"/>
        </w:rPr>
        <w:t> Дауыл</w:t>
      </w:r>
    </w:p>
    <w:p w:rsidR="00792780" w:rsidRPr="008D5FF6" w:rsidRDefault="00792780" w:rsidP="008D5FF6">
      <w:pPr>
        <w:shd w:val="clear" w:color="auto" w:fill="FFFFFF"/>
        <w:spacing w:after="0" w:line="240" w:lineRule="auto"/>
        <w:jc w:val="both"/>
        <w:rPr>
          <w:rFonts w:ascii="Times New Roman" w:eastAsia="Times New Roman" w:hAnsi="Times New Roman" w:cs="Times New Roman"/>
          <w:color w:val="222222"/>
          <w:sz w:val="24"/>
          <w:szCs w:val="24"/>
          <w:lang w:eastAsia="ru-RU"/>
        </w:rPr>
      </w:pPr>
      <w:r w:rsidRPr="008D5FF6">
        <w:rPr>
          <w:rFonts w:ascii="Times New Roman" w:eastAsia="Times New Roman" w:hAnsi="Times New Roman" w:cs="Times New Roman"/>
          <w:color w:val="222222"/>
          <w:sz w:val="24"/>
          <w:szCs w:val="24"/>
          <w:lang w:eastAsia="ru-RU"/>
        </w:rPr>
        <w:t>Метеорологиялық сипаттағы төтенше жағдай төмендегі жағдайлардың әсерінен болуы мүмкін:</w:t>
      </w:r>
    </w:p>
    <w:p w:rsidR="00792780" w:rsidRPr="008D5FF6" w:rsidRDefault="00792780" w:rsidP="008D5FF6">
      <w:pPr>
        <w:shd w:val="clear" w:color="auto" w:fill="FFFFFF"/>
        <w:spacing w:after="0" w:line="240" w:lineRule="auto"/>
        <w:jc w:val="both"/>
        <w:rPr>
          <w:rFonts w:ascii="Times New Roman" w:eastAsia="Times New Roman" w:hAnsi="Times New Roman" w:cs="Times New Roman"/>
          <w:color w:val="222222"/>
          <w:sz w:val="24"/>
          <w:szCs w:val="24"/>
          <w:lang w:eastAsia="ru-RU"/>
        </w:rPr>
      </w:pPr>
      <w:r w:rsidRPr="008D5FF6">
        <w:rPr>
          <w:rFonts w:ascii="Times New Roman" w:eastAsia="Times New Roman" w:hAnsi="Times New Roman" w:cs="Times New Roman"/>
          <w:color w:val="222222"/>
          <w:sz w:val="24"/>
          <w:szCs w:val="24"/>
          <w:lang w:eastAsia="ru-RU"/>
        </w:rPr>
        <w:t>– Желдің. Оның ішінде боранның, дауылдың, құйынның. Бұл жағдайлар желдің 25м/с пен одан жоғары жылдамдық болған жағдайында орын алады.</w:t>
      </w:r>
    </w:p>
    <w:p w:rsidR="00792780" w:rsidRPr="008D5FF6" w:rsidRDefault="00792780" w:rsidP="008D5FF6">
      <w:pPr>
        <w:shd w:val="clear" w:color="auto" w:fill="FFFFFF"/>
        <w:spacing w:after="0" w:line="240" w:lineRule="auto"/>
        <w:jc w:val="both"/>
        <w:rPr>
          <w:rFonts w:ascii="Times New Roman" w:eastAsia="Times New Roman" w:hAnsi="Times New Roman" w:cs="Times New Roman"/>
          <w:color w:val="222222"/>
          <w:sz w:val="24"/>
          <w:szCs w:val="24"/>
          <w:lang w:eastAsia="ru-RU"/>
        </w:rPr>
      </w:pPr>
      <w:r w:rsidRPr="008D5FF6">
        <w:rPr>
          <w:rFonts w:ascii="Times New Roman" w:eastAsia="Times New Roman" w:hAnsi="Times New Roman" w:cs="Times New Roman"/>
          <w:color w:val="222222"/>
          <w:sz w:val="24"/>
          <w:szCs w:val="24"/>
          <w:lang w:eastAsia="ru-RU"/>
        </w:rPr>
        <w:t>– Нөсер жауында. 12 сағат ішінде жауынның көрсеткіші 50мм және одан да көп болған жағдайы.</w:t>
      </w:r>
    </w:p>
    <w:p w:rsidR="00792780" w:rsidRPr="008D5FF6" w:rsidRDefault="00792780" w:rsidP="008D5FF6">
      <w:pPr>
        <w:shd w:val="clear" w:color="auto" w:fill="FFFFFF"/>
        <w:spacing w:after="0" w:line="240" w:lineRule="auto"/>
        <w:jc w:val="both"/>
        <w:rPr>
          <w:rFonts w:ascii="Times New Roman" w:eastAsia="Times New Roman" w:hAnsi="Times New Roman" w:cs="Times New Roman"/>
          <w:color w:val="222222"/>
          <w:sz w:val="24"/>
          <w:szCs w:val="24"/>
          <w:lang w:eastAsia="ru-RU"/>
        </w:rPr>
      </w:pPr>
      <w:r w:rsidRPr="008D5FF6">
        <w:rPr>
          <w:rFonts w:ascii="Times New Roman" w:eastAsia="Times New Roman" w:hAnsi="Times New Roman" w:cs="Times New Roman"/>
          <w:color w:val="222222"/>
          <w:sz w:val="24"/>
          <w:szCs w:val="24"/>
          <w:lang w:eastAsia="ru-RU"/>
        </w:rPr>
        <w:t>– Ірі бұршақтарда. Бұршақтың диаметрі 20мм және одан үлкен болған жағдайда</w:t>
      </w:r>
    </w:p>
    <w:p w:rsidR="00792780" w:rsidRPr="008D5FF6" w:rsidRDefault="00792780" w:rsidP="008D5FF6">
      <w:pPr>
        <w:shd w:val="clear" w:color="auto" w:fill="FFFFFF"/>
        <w:spacing w:after="0" w:line="240" w:lineRule="auto"/>
        <w:jc w:val="both"/>
        <w:rPr>
          <w:rFonts w:ascii="Times New Roman" w:eastAsia="Times New Roman" w:hAnsi="Times New Roman" w:cs="Times New Roman"/>
          <w:color w:val="222222"/>
          <w:sz w:val="24"/>
          <w:szCs w:val="24"/>
          <w:lang w:eastAsia="ru-RU"/>
        </w:rPr>
      </w:pPr>
      <w:r w:rsidRPr="008D5FF6">
        <w:rPr>
          <w:rFonts w:ascii="Times New Roman" w:eastAsia="Times New Roman" w:hAnsi="Times New Roman" w:cs="Times New Roman"/>
          <w:color w:val="222222"/>
          <w:sz w:val="24"/>
          <w:szCs w:val="24"/>
          <w:lang w:eastAsia="ru-RU"/>
        </w:rPr>
        <w:t>– Қатты қар жауғанда. 12 сағат ішінде 20см биіктіктегі қарды жауып тастауы</w:t>
      </w:r>
    </w:p>
    <w:p w:rsidR="00792780" w:rsidRPr="008D5FF6" w:rsidRDefault="00792780" w:rsidP="008D5FF6">
      <w:pPr>
        <w:shd w:val="clear" w:color="auto" w:fill="FFFFFF"/>
        <w:spacing w:after="0" w:line="240" w:lineRule="auto"/>
        <w:jc w:val="both"/>
        <w:rPr>
          <w:rFonts w:ascii="Times New Roman" w:eastAsia="Times New Roman" w:hAnsi="Times New Roman" w:cs="Times New Roman"/>
          <w:color w:val="222222"/>
          <w:sz w:val="24"/>
          <w:szCs w:val="24"/>
          <w:lang w:eastAsia="ru-RU"/>
        </w:rPr>
      </w:pPr>
      <w:r w:rsidRPr="008D5FF6">
        <w:rPr>
          <w:rFonts w:ascii="Times New Roman" w:eastAsia="Times New Roman" w:hAnsi="Times New Roman" w:cs="Times New Roman"/>
          <w:color w:val="222222"/>
          <w:sz w:val="24"/>
          <w:szCs w:val="24"/>
          <w:lang w:eastAsia="ru-RU"/>
        </w:rPr>
        <w:t>– Қатты бұрқасында. Желдің жылдамдығы 15м/с және одан да жоғары болғанда</w:t>
      </w:r>
    </w:p>
    <w:p w:rsidR="00792780" w:rsidRPr="008D5FF6" w:rsidRDefault="00792780" w:rsidP="008D5FF6">
      <w:pPr>
        <w:shd w:val="clear" w:color="auto" w:fill="FFFFFF"/>
        <w:spacing w:after="0" w:line="240" w:lineRule="auto"/>
        <w:jc w:val="both"/>
        <w:rPr>
          <w:rFonts w:ascii="Times New Roman" w:eastAsia="Times New Roman" w:hAnsi="Times New Roman" w:cs="Times New Roman"/>
          <w:color w:val="222222"/>
          <w:sz w:val="24"/>
          <w:szCs w:val="24"/>
          <w:lang w:eastAsia="ru-RU"/>
        </w:rPr>
      </w:pPr>
      <w:r w:rsidRPr="008D5FF6">
        <w:rPr>
          <w:rFonts w:ascii="Times New Roman" w:eastAsia="Times New Roman" w:hAnsi="Times New Roman" w:cs="Times New Roman"/>
          <w:color w:val="222222"/>
          <w:sz w:val="24"/>
          <w:szCs w:val="24"/>
          <w:lang w:eastAsia="ru-RU"/>
        </w:rPr>
        <w:t>– Шаңды дауылда.</w:t>
      </w:r>
    </w:p>
    <w:p w:rsidR="00792780" w:rsidRPr="008D5FF6" w:rsidRDefault="00792780" w:rsidP="008D5FF6">
      <w:pPr>
        <w:shd w:val="clear" w:color="auto" w:fill="FFFFFF"/>
        <w:spacing w:after="0" w:line="240" w:lineRule="auto"/>
        <w:jc w:val="both"/>
        <w:rPr>
          <w:rFonts w:ascii="Times New Roman" w:eastAsia="Times New Roman" w:hAnsi="Times New Roman" w:cs="Times New Roman"/>
          <w:color w:val="222222"/>
          <w:sz w:val="24"/>
          <w:szCs w:val="24"/>
          <w:lang w:eastAsia="ru-RU"/>
        </w:rPr>
      </w:pPr>
      <w:r w:rsidRPr="008D5FF6">
        <w:rPr>
          <w:rFonts w:ascii="Times New Roman" w:eastAsia="Times New Roman" w:hAnsi="Times New Roman" w:cs="Times New Roman"/>
          <w:color w:val="222222"/>
          <w:sz w:val="24"/>
          <w:szCs w:val="24"/>
          <w:lang w:eastAsia="ru-RU"/>
        </w:rPr>
        <w:t>– Жылы мезгілдегі. Бір денен күннің суығанда (замороски). Вегетациялық периодтағы топырақтың температурасы 0С дейін жеткенде.</w:t>
      </w:r>
    </w:p>
    <w:p w:rsidR="00792780" w:rsidRPr="008D5FF6" w:rsidRDefault="00792780" w:rsidP="008D5FF6">
      <w:pPr>
        <w:shd w:val="clear" w:color="auto" w:fill="FFFFFF"/>
        <w:spacing w:after="0" w:line="240" w:lineRule="auto"/>
        <w:jc w:val="both"/>
        <w:rPr>
          <w:rFonts w:ascii="Times New Roman" w:eastAsia="Times New Roman" w:hAnsi="Times New Roman" w:cs="Times New Roman"/>
          <w:color w:val="222222"/>
          <w:sz w:val="24"/>
          <w:szCs w:val="24"/>
          <w:lang w:eastAsia="ru-RU"/>
        </w:rPr>
      </w:pPr>
      <w:r w:rsidRPr="008D5FF6">
        <w:rPr>
          <w:rFonts w:ascii="Times New Roman" w:eastAsia="Times New Roman" w:hAnsi="Times New Roman" w:cs="Times New Roman"/>
          <w:color w:val="222222"/>
          <w:sz w:val="24"/>
          <w:szCs w:val="24"/>
          <w:lang w:eastAsia="ru-RU"/>
        </w:rPr>
        <w:t>Дауыл – бұл өте үлкен күші мен ұзақ уақытта сақталу мүмкіншілігі бар жел. Бұл кезде желдің жылдамдығы 32м\с және одан да көп болып, желдің күші Боферт шкаласы бойынша 12 баллдан асады. Дауылдың размерлері әр-түрлі болуы мүмкін. Әдетте дауылдың енін катастрофалық  қираған зонаның енімен алады. Кейбір жағдайлардадауылдың ені 1000км-ге дейін жетіп қалады. Тайфунның қирау ені (разрушении) 15-45км. Дауылдың орташа ұзақтығы 9-12 күн. Дауыл өзінің стихиялық апат әсері жағынан жер сілкінісінен кем болмайды. Көп жағдайда дауыл нөсер жаңбырмен қатар өтіп халық пен шаруашылыққа тигізер зиян зардабын өте күрделі масштаптарға дейін жеткізуі мүмкін.</w:t>
      </w:r>
    </w:p>
    <w:p w:rsidR="00792780" w:rsidRPr="008D5FF6" w:rsidRDefault="00792780" w:rsidP="008D5FF6">
      <w:pPr>
        <w:shd w:val="clear" w:color="auto" w:fill="FFFFFF"/>
        <w:spacing w:after="0" w:line="240" w:lineRule="auto"/>
        <w:jc w:val="both"/>
        <w:rPr>
          <w:rFonts w:ascii="Times New Roman" w:eastAsia="Times New Roman" w:hAnsi="Times New Roman" w:cs="Times New Roman"/>
          <w:color w:val="222222"/>
          <w:sz w:val="24"/>
          <w:szCs w:val="24"/>
          <w:lang w:eastAsia="ru-RU"/>
        </w:rPr>
      </w:pPr>
      <w:r w:rsidRPr="008D5FF6">
        <w:rPr>
          <w:rFonts w:ascii="Times New Roman" w:eastAsia="Times New Roman" w:hAnsi="Times New Roman" w:cs="Times New Roman"/>
          <w:color w:val="222222"/>
          <w:sz w:val="24"/>
          <w:szCs w:val="24"/>
          <w:lang w:eastAsia="ru-RU"/>
        </w:rPr>
        <w:t> </w:t>
      </w:r>
      <w:r w:rsidRPr="008D5FF6">
        <w:rPr>
          <w:rFonts w:ascii="Times New Roman" w:eastAsia="Times New Roman" w:hAnsi="Times New Roman" w:cs="Times New Roman"/>
          <w:b/>
          <w:bCs/>
          <w:color w:val="222222"/>
          <w:sz w:val="24"/>
          <w:szCs w:val="24"/>
          <w:lang w:eastAsia="ru-RU"/>
        </w:rPr>
        <w:t>Қазақстан Республикасындағы Азаматтық қорғаныс жүйелері.</w:t>
      </w:r>
    </w:p>
    <w:p w:rsidR="00792780" w:rsidRPr="008D5FF6" w:rsidRDefault="00792780" w:rsidP="008D5FF6">
      <w:pPr>
        <w:shd w:val="clear" w:color="auto" w:fill="FFFFFF"/>
        <w:spacing w:after="0" w:line="240" w:lineRule="auto"/>
        <w:jc w:val="both"/>
        <w:rPr>
          <w:rFonts w:ascii="Times New Roman" w:eastAsia="Times New Roman" w:hAnsi="Times New Roman" w:cs="Times New Roman"/>
          <w:color w:val="222222"/>
          <w:sz w:val="24"/>
          <w:szCs w:val="24"/>
          <w:lang w:eastAsia="ru-RU"/>
        </w:rPr>
      </w:pPr>
      <w:r w:rsidRPr="008D5FF6">
        <w:rPr>
          <w:rFonts w:ascii="Times New Roman" w:eastAsia="Times New Roman" w:hAnsi="Times New Roman" w:cs="Times New Roman"/>
          <w:color w:val="222222"/>
          <w:sz w:val="24"/>
          <w:szCs w:val="24"/>
          <w:lang w:eastAsia="ru-RU"/>
        </w:rPr>
        <w:t>Қарулы күштерді әлсірету үшін әр соғысушы жақ екінші жақтың ту сыртына соққы беру мақсат етеді. Мұндай соққы беру мүмкіндігі 1914-1918 жылдары ұшақтардың пайда болуына байланысты, әуеден бақылау мүмкіндігі туды. Сөйтіп қалаларға, қорғаныс шебінен тыс тылдарға әуеден соққы беріле бастады.</w:t>
      </w:r>
    </w:p>
    <w:p w:rsidR="00792780" w:rsidRPr="008D5FF6" w:rsidRDefault="00792780" w:rsidP="008D5FF6">
      <w:pPr>
        <w:shd w:val="clear" w:color="auto" w:fill="FFFFFF"/>
        <w:spacing w:after="0" w:line="240" w:lineRule="auto"/>
        <w:jc w:val="both"/>
        <w:rPr>
          <w:rFonts w:ascii="Times New Roman" w:eastAsia="Times New Roman" w:hAnsi="Times New Roman" w:cs="Times New Roman"/>
          <w:color w:val="222222"/>
          <w:sz w:val="24"/>
          <w:szCs w:val="24"/>
          <w:lang w:eastAsia="ru-RU"/>
        </w:rPr>
      </w:pPr>
      <w:r w:rsidRPr="008D5FF6">
        <w:rPr>
          <w:rFonts w:ascii="Times New Roman" w:eastAsia="Times New Roman" w:hAnsi="Times New Roman" w:cs="Times New Roman"/>
          <w:color w:val="222222"/>
          <w:sz w:val="24"/>
          <w:szCs w:val="24"/>
          <w:lang w:eastAsia="ru-RU"/>
        </w:rPr>
        <w:t>Ал мұның өзі осы қалалардың ауадан шабуылына қарсы тұра алатындай дәрежеде болуын талап етті. Бұл жағдай әуе шабуылына қарсы қарсы тұратын әскери күштермен қатар, қираған өндіріс опрындарын, тұрғын үйлерді қайта қалпына келтіруге халықтың өзін көтеру қажеттілігі туындады.</w:t>
      </w:r>
    </w:p>
    <w:p w:rsidR="00792780" w:rsidRPr="008D5FF6" w:rsidRDefault="00792780" w:rsidP="008D5FF6">
      <w:pPr>
        <w:shd w:val="clear" w:color="auto" w:fill="FFFFFF"/>
        <w:spacing w:after="0" w:line="240" w:lineRule="auto"/>
        <w:jc w:val="both"/>
        <w:rPr>
          <w:rFonts w:ascii="Times New Roman" w:eastAsia="Times New Roman" w:hAnsi="Times New Roman" w:cs="Times New Roman"/>
          <w:color w:val="222222"/>
          <w:sz w:val="24"/>
          <w:szCs w:val="24"/>
          <w:lang w:eastAsia="ru-RU"/>
        </w:rPr>
      </w:pPr>
      <w:r w:rsidRPr="008D5FF6">
        <w:rPr>
          <w:rFonts w:ascii="Times New Roman" w:eastAsia="Times New Roman" w:hAnsi="Times New Roman" w:cs="Times New Roman"/>
          <w:color w:val="222222"/>
          <w:sz w:val="24"/>
          <w:szCs w:val="24"/>
          <w:lang w:eastAsia="ru-RU"/>
        </w:rPr>
        <w:t>Сөйтіп әуе шабуылынан қорғау үшін 1920 жылы жергілікті әуе шабуылынан қорғану жүйесі құрылды.</w:t>
      </w:r>
    </w:p>
    <w:p w:rsidR="00792780" w:rsidRPr="008D5FF6" w:rsidRDefault="00792780" w:rsidP="008D5FF6">
      <w:pPr>
        <w:shd w:val="clear" w:color="auto" w:fill="FFFFFF"/>
        <w:spacing w:after="0" w:line="240" w:lineRule="auto"/>
        <w:jc w:val="both"/>
        <w:rPr>
          <w:rFonts w:ascii="Times New Roman" w:eastAsia="Times New Roman" w:hAnsi="Times New Roman" w:cs="Times New Roman"/>
          <w:color w:val="222222"/>
          <w:sz w:val="24"/>
          <w:szCs w:val="24"/>
          <w:lang w:eastAsia="ru-RU"/>
        </w:rPr>
      </w:pPr>
      <w:r w:rsidRPr="008D5FF6">
        <w:rPr>
          <w:rFonts w:ascii="Times New Roman" w:eastAsia="Times New Roman" w:hAnsi="Times New Roman" w:cs="Times New Roman"/>
          <w:color w:val="222222"/>
          <w:sz w:val="24"/>
          <w:szCs w:val="24"/>
          <w:lang w:eastAsia="ru-RU"/>
        </w:rPr>
        <w:t>Кеңес одағында ХӘҚЖ 1961 жылы Азаматтық қорғаныс (АҚ) – деп аталына бастады. Кеңес өкіметі 1925-1932 жылдары осы Азаматтық қорғаныс жүйесін одан әрі нығайту мақсатында бірнеше қаулылар қабылдады. Осы ХӘҚЖ – не төмендегідей міндеттер жүктелді:</w:t>
      </w:r>
    </w:p>
    <w:p w:rsidR="00792780" w:rsidRPr="008D5FF6" w:rsidRDefault="00792780" w:rsidP="008D5FF6">
      <w:pPr>
        <w:numPr>
          <w:ilvl w:val="0"/>
          <w:numId w:val="10"/>
        </w:numPr>
        <w:shd w:val="clear" w:color="auto" w:fill="FFFFFF"/>
        <w:spacing w:after="0" w:line="240" w:lineRule="auto"/>
        <w:ind w:left="0" w:firstLine="0"/>
        <w:jc w:val="both"/>
        <w:rPr>
          <w:rFonts w:ascii="Times New Roman" w:eastAsia="Times New Roman" w:hAnsi="Times New Roman" w:cs="Times New Roman"/>
          <w:color w:val="222222"/>
          <w:sz w:val="24"/>
          <w:szCs w:val="24"/>
          <w:lang w:eastAsia="ru-RU"/>
        </w:rPr>
      </w:pPr>
      <w:r w:rsidRPr="008D5FF6">
        <w:rPr>
          <w:rFonts w:ascii="Times New Roman" w:eastAsia="Times New Roman" w:hAnsi="Times New Roman" w:cs="Times New Roman"/>
          <w:color w:val="222222"/>
          <w:sz w:val="24"/>
          <w:szCs w:val="24"/>
          <w:lang w:eastAsia="ru-RU"/>
        </w:rPr>
        <w:t>әуе шабуылы туралы халыққа ескерту және қауіптің өткендігін хабарлау;</w:t>
      </w:r>
    </w:p>
    <w:p w:rsidR="00792780" w:rsidRPr="008D5FF6" w:rsidRDefault="00792780" w:rsidP="008D5FF6">
      <w:pPr>
        <w:numPr>
          <w:ilvl w:val="0"/>
          <w:numId w:val="10"/>
        </w:numPr>
        <w:shd w:val="clear" w:color="auto" w:fill="FFFFFF"/>
        <w:spacing w:after="0" w:line="240" w:lineRule="auto"/>
        <w:ind w:left="0" w:firstLine="0"/>
        <w:jc w:val="both"/>
        <w:rPr>
          <w:rFonts w:ascii="Times New Roman" w:eastAsia="Times New Roman" w:hAnsi="Times New Roman" w:cs="Times New Roman"/>
          <w:color w:val="222222"/>
          <w:sz w:val="24"/>
          <w:szCs w:val="24"/>
          <w:lang w:eastAsia="ru-RU"/>
        </w:rPr>
      </w:pPr>
      <w:r w:rsidRPr="008D5FF6">
        <w:rPr>
          <w:rFonts w:ascii="Times New Roman" w:eastAsia="Times New Roman" w:hAnsi="Times New Roman" w:cs="Times New Roman"/>
          <w:color w:val="222222"/>
          <w:sz w:val="24"/>
          <w:szCs w:val="24"/>
          <w:lang w:eastAsia="ru-RU"/>
        </w:rPr>
        <w:t>әуе шабуылының зардаптарын жою;</w:t>
      </w:r>
    </w:p>
    <w:p w:rsidR="00792780" w:rsidRPr="008D5FF6" w:rsidRDefault="00792780" w:rsidP="008D5FF6">
      <w:pPr>
        <w:numPr>
          <w:ilvl w:val="0"/>
          <w:numId w:val="10"/>
        </w:numPr>
        <w:shd w:val="clear" w:color="auto" w:fill="FFFFFF"/>
        <w:spacing w:after="0" w:line="240" w:lineRule="auto"/>
        <w:ind w:left="0" w:firstLine="0"/>
        <w:jc w:val="both"/>
        <w:rPr>
          <w:rFonts w:ascii="Times New Roman" w:eastAsia="Times New Roman" w:hAnsi="Times New Roman" w:cs="Times New Roman"/>
          <w:color w:val="222222"/>
          <w:sz w:val="24"/>
          <w:szCs w:val="24"/>
          <w:lang w:eastAsia="ru-RU"/>
        </w:rPr>
      </w:pPr>
      <w:r w:rsidRPr="008D5FF6">
        <w:rPr>
          <w:rFonts w:ascii="Times New Roman" w:eastAsia="Times New Roman" w:hAnsi="Times New Roman" w:cs="Times New Roman"/>
          <w:color w:val="222222"/>
          <w:sz w:val="24"/>
          <w:szCs w:val="24"/>
          <w:lang w:eastAsia="ru-RU"/>
        </w:rPr>
        <w:t>бомбадан не газдан, улағыш заттардан (УЗ) паналау орындарын дайындау;</w:t>
      </w:r>
    </w:p>
    <w:p w:rsidR="00792780" w:rsidRPr="008D5FF6" w:rsidRDefault="00792780" w:rsidP="008D5FF6">
      <w:pPr>
        <w:numPr>
          <w:ilvl w:val="0"/>
          <w:numId w:val="10"/>
        </w:numPr>
        <w:shd w:val="clear" w:color="auto" w:fill="FFFFFF"/>
        <w:spacing w:after="0" w:line="240" w:lineRule="auto"/>
        <w:ind w:left="0" w:firstLine="0"/>
        <w:jc w:val="both"/>
        <w:rPr>
          <w:rFonts w:ascii="Times New Roman" w:eastAsia="Times New Roman" w:hAnsi="Times New Roman" w:cs="Times New Roman"/>
          <w:color w:val="222222"/>
          <w:sz w:val="24"/>
          <w:szCs w:val="24"/>
          <w:lang w:eastAsia="ru-RU"/>
        </w:rPr>
      </w:pPr>
      <w:r w:rsidRPr="008D5FF6">
        <w:rPr>
          <w:rFonts w:ascii="Times New Roman" w:eastAsia="Times New Roman" w:hAnsi="Times New Roman" w:cs="Times New Roman"/>
          <w:color w:val="222222"/>
          <w:sz w:val="24"/>
          <w:szCs w:val="24"/>
          <w:lang w:eastAsia="ru-RU"/>
        </w:rPr>
        <w:t>зардап шеккен жан-жануарларға көмек көрсету,</w:t>
      </w:r>
    </w:p>
    <w:p w:rsidR="00792780" w:rsidRPr="008D5FF6" w:rsidRDefault="00792780" w:rsidP="008D5FF6">
      <w:pPr>
        <w:numPr>
          <w:ilvl w:val="0"/>
          <w:numId w:val="10"/>
        </w:numPr>
        <w:shd w:val="clear" w:color="auto" w:fill="FFFFFF"/>
        <w:spacing w:after="0" w:line="240" w:lineRule="auto"/>
        <w:ind w:left="0" w:firstLine="0"/>
        <w:jc w:val="both"/>
        <w:rPr>
          <w:rFonts w:ascii="Times New Roman" w:eastAsia="Times New Roman" w:hAnsi="Times New Roman" w:cs="Times New Roman"/>
          <w:color w:val="222222"/>
          <w:sz w:val="24"/>
          <w:szCs w:val="24"/>
          <w:lang w:eastAsia="ru-RU"/>
        </w:rPr>
      </w:pPr>
      <w:r w:rsidRPr="008D5FF6">
        <w:rPr>
          <w:rFonts w:ascii="Times New Roman" w:eastAsia="Times New Roman" w:hAnsi="Times New Roman" w:cs="Times New Roman"/>
          <w:color w:val="222222"/>
          <w:sz w:val="24"/>
          <w:szCs w:val="24"/>
          <w:lang w:eastAsia="ru-RU"/>
        </w:rPr>
        <w:t>қауіп төнген аудандарға қоғамдық тәртіпті сақтау шараларын жүргізу;</w:t>
      </w:r>
    </w:p>
    <w:p w:rsidR="00792780" w:rsidRPr="008D5FF6" w:rsidRDefault="00792780" w:rsidP="008D5FF6">
      <w:pPr>
        <w:numPr>
          <w:ilvl w:val="0"/>
          <w:numId w:val="10"/>
        </w:numPr>
        <w:shd w:val="clear" w:color="auto" w:fill="FFFFFF"/>
        <w:spacing w:after="0" w:line="240" w:lineRule="auto"/>
        <w:ind w:left="0" w:firstLine="0"/>
        <w:jc w:val="both"/>
        <w:rPr>
          <w:rFonts w:ascii="Times New Roman" w:eastAsia="Times New Roman" w:hAnsi="Times New Roman" w:cs="Times New Roman"/>
          <w:color w:val="222222"/>
          <w:sz w:val="24"/>
          <w:szCs w:val="24"/>
          <w:lang w:eastAsia="ru-RU"/>
        </w:rPr>
      </w:pPr>
      <w:r w:rsidRPr="008D5FF6">
        <w:rPr>
          <w:rFonts w:ascii="Times New Roman" w:eastAsia="Times New Roman" w:hAnsi="Times New Roman" w:cs="Times New Roman"/>
          <w:color w:val="222222"/>
          <w:sz w:val="24"/>
          <w:szCs w:val="24"/>
          <w:lang w:eastAsia="ru-RU"/>
        </w:rPr>
        <w:lastRenderedPageBreak/>
        <w:t>ХӘҚЖ үшін арнайы мамандар дайындау жұмысын жүргізу;</w:t>
      </w:r>
    </w:p>
    <w:p w:rsidR="00792780" w:rsidRPr="008D5FF6" w:rsidRDefault="00792780" w:rsidP="008D5FF6">
      <w:pPr>
        <w:numPr>
          <w:ilvl w:val="0"/>
          <w:numId w:val="10"/>
        </w:numPr>
        <w:shd w:val="clear" w:color="auto" w:fill="FFFFFF"/>
        <w:spacing w:after="0" w:line="240" w:lineRule="auto"/>
        <w:ind w:left="0" w:firstLine="0"/>
        <w:jc w:val="both"/>
        <w:rPr>
          <w:rFonts w:ascii="Times New Roman" w:eastAsia="Times New Roman" w:hAnsi="Times New Roman" w:cs="Times New Roman"/>
          <w:color w:val="222222"/>
          <w:sz w:val="24"/>
          <w:szCs w:val="24"/>
          <w:lang w:eastAsia="ru-RU"/>
        </w:rPr>
      </w:pPr>
      <w:r w:rsidRPr="008D5FF6">
        <w:rPr>
          <w:rFonts w:ascii="Times New Roman" w:eastAsia="Times New Roman" w:hAnsi="Times New Roman" w:cs="Times New Roman"/>
          <w:color w:val="222222"/>
          <w:sz w:val="24"/>
          <w:szCs w:val="24"/>
          <w:lang w:eastAsia="ru-RU"/>
        </w:rPr>
        <w:t>Арнайы курстарда, қоғамдық қорғану ұйымдарында оқытуды ұйымдастыру.</w:t>
      </w:r>
    </w:p>
    <w:p w:rsidR="00792780" w:rsidRPr="008D5FF6" w:rsidRDefault="00792780" w:rsidP="008D5FF6">
      <w:pPr>
        <w:shd w:val="clear" w:color="auto" w:fill="FFFFFF"/>
        <w:spacing w:after="0" w:line="240" w:lineRule="auto"/>
        <w:jc w:val="both"/>
        <w:rPr>
          <w:rFonts w:ascii="Times New Roman" w:eastAsia="Times New Roman" w:hAnsi="Times New Roman" w:cs="Times New Roman"/>
          <w:color w:val="222222"/>
          <w:sz w:val="24"/>
          <w:szCs w:val="24"/>
          <w:lang w:eastAsia="ru-RU"/>
        </w:rPr>
      </w:pPr>
      <w:r w:rsidRPr="008D5FF6">
        <w:rPr>
          <w:rFonts w:ascii="Times New Roman" w:eastAsia="Times New Roman" w:hAnsi="Times New Roman" w:cs="Times New Roman"/>
          <w:color w:val="222222"/>
          <w:sz w:val="24"/>
          <w:szCs w:val="24"/>
          <w:lang w:eastAsia="ru-RU"/>
        </w:rPr>
        <w:t>Ұлы Отан соғысы жылдарында бұл істерге жоғары маңыз беріліп, бұл күштер халықты қорғауда, шабуыл зардаптарын жоюда үлкен жұмыстар атқарды.</w:t>
      </w:r>
    </w:p>
    <w:p w:rsidR="00792780" w:rsidRPr="008D5FF6" w:rsidRDefault="00792780" w:rsidP="008D5FF6">
      <w:pPr>
        <w:shd w:val="clear" w:color="auto" w:fill="FFFFFF"/>
        <w:spacing w:after="0" w:line="240" w:lineRule="auto"/>
        <w:jc w:val="both"/>
        <w:rPr>
          <w:rFonts w:ascii="Times New Roman" w:eastAsia="Times New Roman" w:hAnsi="Times New Roman" w:cs="Times New Roman"/>
          <w:color w:val="222222"/>
          <w:sz w:val="24"/>
          <w:szCs w:val="24"/>
          <w:lang w:eastAsia="ru-RU"/>
        </w:rPr>
      </w:pPr>
      <w:r w:rsidRPr="008D5FF6">
        <w:rPr>
          <w:rFonts w:ascii="Times New Roman" w:eastAsia="Times New Roman" w:hAnsi="Times New Roman" w:cs="Times New Roman"/>
          <w:color w:val="222222"/>
          <w:sz w:val="24"/>
          <w:szCs w:val="24"/>
          <w:lang w:eastAsia="ru-RU"/>
        </w:rPr>
        <w:t>Ұлы Отан соғысы аяқталғаннан кейін де бұл қызмет одан ары қарай жалғастырып жетілдіре берілді.</w:t>
      </w:r>
    </w:p>
    <w:p w:rsidR="00792780" w:rsidRPr="008D5FF6" w:rsidRDefault="00792780" w:rsidP="008D5FF6">
      <w:pPr>
        <w:shd w:val="clear" w:color="auto" w:fill="FFFFFF"/>
        <w:spacing w:after="0" w:line="240" w:lineRule="auto"/>
        <w:jc w:val="both"/>
        <w:rPr>
          <w:rFonts w:ascii="Times New Roman" w:eastAsia="Times New Roman" w:hAnsi="Times New Roman" w:cs="Times New Roman"/>
          <w:color w:val="222222"/>
          <w:sz w:val="24"/>
          <w:szCs w:val="24"/>
          <w:lang w:eastAsia="ru-RU"/>
        </w:rPr>
      </w:pPr>
      <w:r w:rsidRPr="008D5FF6">
        <w:rPr>
          <w:rFonts w:ascii="Times New Roman" w:eastAsia="Times New Roman" w:hAnsi="Times New Roman" w:cs="Times New Roman"/>
          <w:color w:val="222222"/>
          <w:sz w:val="24"/>
          <w:szCs w:val="24"/>
          <w:lang w:eastAsia="ru-RU"/>
        </w:rPr>
        <w:t>Бұл күндері оларға жаңа міндеттер жүктелінген, құрылымы өзгерген. Халықты әуе шабуылынан, атом бомбасының қолдануынан, химиялық, бактериологиялық қарулардан қорғануға дайындау жұмыстары жүктелді. Бұл жұмысмы басқаруды ұйымдастыру министрліктерге, облыстық, қалалық және аудандық әкімшіліктерге жүктелген.</w:t>
      </w:r>
    </w:p>
    <w:p w:rsidR="00792780" w:rsidRPr="008D5FF6" w:rsidRDefault="00792780" w:rsidP="008D5FF6">
      <w:pPr>
        <w:shd w:val="clear" w:color="auto" w:fill="FFFFFF"/>
        <w:spacing w:after="0" w:line="240" w:lineRule="auto"/>
        <w:jc w:val="both"/>
        <w:rPr>
          <w:rFonts w:ascii="Times New Roman" w:eastAsia="Times New Roman" w:hAnsi="Times New Roman" w:cs="Times New Roman"/>
          <w:color w:val="222222"/>
          <w:sz w:val="24"/>
          <w:szCs w:val="24"/>
          <w:lang w:eastAsia="ru-RU"/>
        </w:rPr>
      </w:pPr>
      <w:r w:rsidRPr="008D5FF6">
        <w:rPr>
          <w:rFonts w:ascii="Times New Roman" w:eastAsia="Times New Roman" w:hAnsi="Times New Roman" w:cs="Times New Roman"/>
          <w:b/>
          <w:bCs/>
          <w:color w:val="222222"/>
          <w:sz w:val="24"/>
          <w:szCs w:val="24"/>
          <w:lang w:eastAsia="ru-RU"/>
        </w:rPr>
        <w:t> Азаматтық қорғаныс мақсаттары мен міндеттері</w:t>
      </w:r>
    </w:p>
    <w:p w:rsidR="00792780" w:rsidRPr="008D5FF6" w:rsidRDefault="00792780" w:rsidP="008D5FF6">
      <w:pPr>
        <w:shd w:val="clear" w:color="auto" w:fill="FFFFFF"/>
        <w:spacing w:after="0" w:line="240" w:lineRule="auto"/>
        <w:jc w:val="both"/>
        <w:rPr>
          <w:rFonts w:ascii="Times New Roman" w:eastAsia="Times New Roman" w:hAnsi="Times New Roman" w:cs="Times New Roman"/>
          <w:color w:val="222222"/>
          <w:sz w:val="24"/>
          <w:szCs w:val="24"/>
          <w:lang w:eastAsia="ru-RU"/>
        </w:rPr>
      </w:pPr>
      <w:r w:rsidRPr="008D5FF6">
        <w:rPr>
          <w:rFonts w:ascii="Times New Roman" w:eastAsia="Times New Roman" w:hAnsi="Times New Roman" w:cs="Times New Roman"/>
          <w:color w:val="222222"/>
          <w:sz w:val="24"/>
          <w:szCs w:val="24"/>
          <w:lang w:eastAsia="ru-RU"/>
        </w:rPr>
        <w:t>Азаматтық қорғаныстың мақсаттары:</w:t>
      </w:r>
    </w:p>
    <w:p w:rsidR="00792780" w:rsidRPr="008D5FF6" w:rsidRDefault="00792780" w:rsidP="008D5FF6">
      <w:pPr>
        <w:numPr>
          <w:ilvl w:val="0"/>
          <w:numId w:val="11"/>
        </w:numPr>
        <w:shd w:val="clear" w:color="auto" w:fill="FFFFFF"/>
        <w:spacing w:after="0" w:line="240" w:lineRule="auto"/>
        <w:ind w:left="0" w:firstLine="0"/>
        <w:jc w:val="both"/>
        <w:rPr>
          <w:rFonts w:ascii="Times New Roman" w:eastAsia="Times New Roman" w:hAnsi="Times New Roman" w:cs="Times New Roman"/>
          <w:color w:val="222222"/>
          <w:sz w:val="24"/>
          <w:szCs w:val="24"/>
          <w:lang w:eastAsia="ru-RU"/>
        </w:rPr>
      </w:pPr>
      <w:r w:rsidRPr="008D5FF6">
        <w:rPr>
          <w:rFonts w:ascii="Times New Roman" w:eastAsia="Times New Roman" w:hAnsi="Times New Roman" w:cs="Times New Roman"/>
          <w:color w:val="222222"/>
          <w:sz w:val="24"/>
          <w:szCs w:val="24"/>
          <w:lang w:eastAsia="ru-RU"/>
        </w:rPr>
        <w:t>әр қоғамдағы ең басты және бағалысы – адам. Сондықтан барлық қорғану шараларында адамдардың кауіпсіздігін ескрту – негізгі мақсат. Адамды қорғай білу – мемлекет үшін маңызды. Сондықтан халықты қорғау адамдадың өмірін сақтап қалу, олардың қауіпсіздігін қамтамасыз кту Азаматтық қорғаныс жүйесінің негізгі жұмысы.</w:t>
      </w:r>
    </w:p>
    <w:p w:rsidR="00792780" w:rsidRPr="008D5FF6" w:rsidRDefault="00792780" w:rsidP="008D5FF6">
      <w:pPr>
        <w:numPr>
          <w:ilvl w:val="0"/>
          <w:numId w:val="11"/>
        </w:numPr>
        <w:shd w:val="clear" w:color="auto" w:fill="FFFFFF"/>
        <w:spacing w:after="0" w:line="240" w:lineRule="auto"/>
        <w:ind w:left="0" w:firstLine="0"/>
        <w:jc w:val="both"/>
        <w:rPr>
          <w:rFonts w:ascii="Times New Roman" w:eastAsia="Times New Roman" w:hAnsi="Times New Roman" w:cs="Times New Roman"/>
          <w:color w:val="222222"/>
          <w:sz w:val="24"/>
          <w:szCs w:val="24"/>
          <w:lang w:eastAsia="ru-RU"/>
        </w:rPr>
      </w:pPr>
      <w:r w:rsidRPr="008D5FF6">
        <w:rPr>
          <w:rFonts w:ascii="Times New Roman" w:eastAsia="Times New Roman" w:hAnsi="Times New Roman" w:cs="Times New Roman"/>
          <w:color w:val="222222"/>
          <w:sz w:val="24"/>
          <w:szCs w:val="24"/>
          <w:lang w:eastAsia="ru-RU"/>
        </w:rPr>
        <w:t>Халықтың еңбегімен жасалған барлық байлықты сақтап қалу. АҚ ережелерінде олар сенімді түрде қорғалуы қажет деп көрсетілген.</w:t>
      </w:r>
    </w:p>
    <w:p w:rsidR="00792780" w:rsidRPr="008D5FF6" w:rsidRDefault="00792780" w:rsidP="008D5FF6">
      <w:pPr>
        <w:shd w:val="clear" w:color="auto" w:fill="FFFFFF"/>
        <w:spacing w:after="0" w:line="240" w:lineRule="auto"/>
        <w:jc w:val="both"/>
        <w:rPr>
          <w:rFonts w:ascii="Times New Roman" w:eastAsia="Times New Roman" w:hAnsi="Times New Roman" w:cs="Times New Roman"/>
          <w:color w:val="222222"/>
          <w:sz w:val="24"/>
          <w:szCs w:val="24"/>
          <w:lang w:eastAsia="ru-RU"/>
        </w:rPr>
      </w:pPr>
      <w:r w:rsidRPr="008D5FF6">
        <w:rPr>
          <w:rFonts w:ascii="Times New Roman" w:eastAsia="Times New Roman" w:hAnsi="Times New Roman" w:cs="Times New Roman"/>
          <w:color w:val="222222"/>
          <w:sz w:val="24"/>
          <w:szCs w:val="24"/>
          <w:lang w:eastAsia="ru-RU"/>
        </w:rPr>
        <w:t>Азаматтық қорғаныс міндеттері:</w:t>
      </w:r>
    </w:p>
    <w:p w:rsidR="00792780" w:rsidRPr="008D5FF6" w:rsidRDefault="00792780" w:rsidP="008D5FF6">
      <w:pPr>
        <w:numPr>
          <w:ilvl w:val="0"/>
          <w:numId w:val="12"/>
        </w:numPr>
        <w:shd w:val="clear" w:color="auto" w:fill="FFFFFF"/>
        <w:spacing w:after="0" w:line="240" w:lineRule="auto"/>
        <w:ind w:left="0" w:firstLine="0"/>
        <w:jc w:val="both"/>
        <w:rPr>
          <w:rFonts w:ascii="Times New Roman" w:eastAsia="Times New Roman" w:hAnsi="Times New Roman" w:cs="Times New Roman"/>
          <w:color w:val="222222"/>
          <w:sz w:val="24"/>
          <w:szCs w:val="24"/>
          <w:lang w:eastAsia="ru-RU"/>
        </w:rPr>
      </w:pPr>
      <w:r w:rsidRPr="008D5FF6">
        <w:rPr>
          <w:rFonts w:ascii="Times New Roman" w:eastAsia="Times New Roman" w:hAnsi="Times New Roman" w:cs="Times New Roman"/>
          <w:color w:val="222222"/>
          <w:sz w:val="24"/>
          <w:szCs w:val="24"/>
          <w:lang w:eastAsia="ru-RU"/>
        </w:rPr>
        <w:t>халықты жаппай қыру құралдарының(ядролық, химиялық, бактериялық) зардаптарынан сақтап қалу;</w:t>
      </w:r>
    </w:p>
    <w:p w:rsidR="00792780" w:rsidRPr="008D5FF6" w:rsidRDefault="00792780" w:rsidP="008D5FF6">
      <w:pPr>
        <w:numPr>
          <w:ilvl w:val="0"/>
          <w:numId w:val="12"/>
        </w:numPr>
        <w:shd w:val="clear" w:color="auto" w:fill="FFFFFF"/>
        <w:spacing w:after="0" w:line="240" w:lineRule="auto"/>
        <w:ind w:left="0" w:firstLine="0"/>
        <w:jc w:val="both"/>
        <w:rPr>
          <w:rFonts w:ascii="Times New Roman" w:eastAsia="Times New Roman" w:hAnsi="Times New Roman" w:cs="Times New Roman"/>
          <w:color w:val="222222"/>
          <w:sz w:val="24"/>
          <w:szCs w:val="24"/>
          <w:lang w:eastAsia="ru-RU"/>
        </w:rPr>
      </w:pPr>
      <w:r w:rsidRPr="008D5FF6">
        <w:rPr>
          <w:rFonts w:ascii="Times New Roman" w:eastAsia="Times New Roman" w:hAnsi="Times New Roman" w:cs="Times New Roman"/>
          <w:color w:val="222222"/>
          <w:sz w:val="24"/>
          <w:szCs w:val="24"/>
          <w:lang w:eastAsia="ru-RU"/>
        </w:rPr>
        <w:t>төтенше жағдайда өндіріс орындарының тұрақты жұмысын қамтамасыз ету;</w:t>
      </w:r>
    </w:p>
    <w:p w:rsidR="00792780" w:rsidRPr="008D5FF6" w:rsidRDefault="00792780" w:rsidP="008D5FF6">
      <w:pPr>
        <w:numPr>
          <w:ilvl w:val="0"/>
          <w:numId w:val="12"/>
        </w:numPr>
        <w:shd w:val="clear" w:color="auto" w:fill="FFFFFF"/>
        <w:spacing w:after="0" w:line="240" w:lineRule="auto"/>
        <w:ind w:left="0" w:firstLine="0"/>
        <w:jc w:val="both"/>
        <w:rPr>
          <w:rFonts w:ascii="Times New Roman" w:eastAsia="Times New Roman" w:hAnsi="Times New Roman" w:cs="Times New Roman"/>
          <w:color w:val="222222"/>
          <w:sz w:val="24"/>
          <w:szCs w:val="24"/>
          <w:lang w:eastAsia="ru-RU"/>
        </w:rPr>
      </w:pPr>
      <w:r w:rsidRPr="008D5FF6">
        <w:rPr>
          <w:rFonts w:ascii="Times New Roman" w:eastAsia="Times New Roman" w:hAnsi="Times New Roman" w:cs="Times New Roman"/>
          <w:color w:val="222222"/>
          <w:sz w:val="24"/>
          <w:szCs w:val="24"/>
          <w:lang w:eastAsia="ru-RU"/>
        </w:rPr>
        <w:t>зардапқа ұшыраған адамдарды құтқару және қалпына келтіру жұмыстарын жеделдетіп жүргізу;</w:t>
      </w:r>
    </w:p>
    <w:p w:rsidR="00792780" w:rsidRPr="008D5FF6" w:rsidRDefault="00792780" w:rsidP="008D5FF6">
      <w:pPr>
        <w:numPr>
          <w:ilvl w:val="0"/>
          <w:numId w:val="12"/>
        </w:numPr>
        <w:shd w:val="clear" w:color="auto" w:fill="FFFFFF"/>
        <w:spacing w:after="0" w:line="240" w:lineRule="auto"/>
        <w:ind w:left="0" w:firstLine="0"/>
        <w:jc w:val="both"/>
        <w:rPr>
          <w:rFonts w:ascii="Times New Roman" w:eastAsia="Times New Roman" w:hAnsi="Times New Roman" w:cs="Times New Roman"/>
          <w:color w:val="222222"/>
          <w:sz w:val="24"/>
          <w:szCs w:val="24"/>
          <w:lang w:eastAsia="ru-RU"/>
        </w:rPr>
      </w:pPr>
      <w:r w:rsidRPr="008D5FF6">
        <w:rPr>
          <w:rFonts w:ascii="Times New Roman" w:eastAsia="Times New Roman" w:hAnsi="Times New Roman" w:cs="Times New Roman"/>
          <w:color w:val="222222"/>
          <w:sz w:val="24"/>
          <w:szCs w:val="24"/>
          <w:lang w:eastAsia="ru-RU"/>
        </w:rPr>
        <w:t>апат болған, қираған жерлерде барлау жұмыстарын жүргізу;</w:t>
      </w:r>
    </w:p>
    <w:p w:rsidR="00792780" w:rsidRPr="008D5FF6" w:rsidRDefault="00792780" w:rsidP="008D5FF6">
      <w:pPr>
        <w:numPr>
          <w:ilvl w:val="0"/>
          <w:numId w:val="12"/>
        </w:numPr>
        <w:shd w:val="clear" w:color="auto" w:fill="FFFFFF"/>
        <w:spacing w:after="0" w:line="240" w:lineRule="auto"/>
        <w:ind w:left="0" w:firstLine="0"/>
        <w:jc w:val="both"/>
        <w:rPr>
          <w:rFonts w:ascii="Times New Roman" w:eastAsia="Times New Roman" w:hAnsi="Times New Roman" w:cs="Times New Roman"/>
          <w:color w:val="222222"/>
          <w:sz w:val="24"/>
          <w:szCs w:val="24"/>
          <w:lang w:eastAsia="ru-RU"/>
        </w:rPr>
      </w:pPr>
      <w:r w:rsidRPr="008D5FF6">
        <w:rPr>
          <w:rFonts w:ascii="Times New Roman" w:eastAsia="Times New Roman" w:hAnsi="Times New Roman" w:cs="Times New Roman"/>
          <w:color w:val="222222"/>
          <w:sz w:val="24"/>
          <w:szCs w:val="24"/>
          <w:lang w:eastAsia="ru-RU"/>
        </w:rPr>
        <w:t>зардап шеккен адамдарды іздестіру, құтқару, оларға қажетті көмек көрсету;</w:t>
      </w:r>
    </w:p>
    <w:p w:rsidR="00792780" w:rsidRPr="008D5FF6" w:rsidRDefault="00792780" w:rsidP="008D5FF6">
      <w:pPr>
        <w:numPr>
          <w:ilvl w:val="0"/>
          <w:numId w:val="12"/>
        </w:numPr>
        <w:shd w:val="clear" w:color="auto" w:fill="FFFFFF"/>
        <w:spacing w:after="0" w:line="240" w:lineRule="auto"/>
        <w:ind w:left="0" w:firstLine="0"/>
        <w:jc w:val="both"/>
        <w:rPr>
          <w:rFonts w:ascii="Times New Roman" w:eastAsia="Times New Roman" w:hAnsi="Times New Roman" w:cs="Times New Roman"/>
          <w:color w:val="222222"/>
          <w:sz w:val="24"/>
          <w:szCs w:val="24"/>
          <w:lang w:eastAsia="ru-RU"/>
        </w:rPr>
      </w:pPr>
      <w:r w:rsidRPr="008D5FF6">
        <w:rPr>
          <w:rFonts w:ascii="Times New Roman" w:eastAsia="Times New Roman" w:hAnsi="Times New Roman" w:cs="Times New Roman"/>
          <w:color w:val="222222"/>
          <w:sz w:val="24"/>
          <w:szCs w:val="24"/>
          <w:lang w:eastAsia="ru-RU"/>
        </w:rPr>
        <w:t>төтенше жағдайда шыққан өртпен күресу, олардың өршуіне жол бермеу;</w:t>
      </w:r>
    </w:p>
    <w:p w:rsidR="00792780" w:rsidRPr="008D5FF6" w:rsidRDefault="00792780" w:rsidP="008D5FF6">
      <w:pPr>
        <w:numPr>
          <w:ilvl w:val="0"/>
          <w:numId w:val="12"/>
        </w:numPr>
        <w:shd w:val="clear" w:color="auto" w:fill="FFFFFF"/>
        <w:spacing w:after="0" w:line="240" w:lineRule="auto"/>
        <w:ind w:left="0" w:firstLine="0"/>
        <w:jc w:val="both"/>
        <w:rPr>
          <w:rFonts w:ascii="Times New Roman" w:eastAsia="Times New Roman" w:hAnsi="Times New Roman" w:cs="Times New Roman"/>
          <w:color w:val="222222"/>
          <w:sz w:val="24"/>
          <w:szCs w:val="24"/>
          <w:lang w:eastAsia="ru-RU"/>
        </w:rPr>
      </w:pPr>
      <w:r w:rsidRPr="008D5FF6">
        <w:rPr>
          <w:rFonts w:ascii="Times New Roman" w:eastAsia="Times New Roman" w:hAnsi="Times New Roman" w:cs="Times New Roman"/>
          <w:color w:val="222222"/>
          <w:sz w:val="24"/>
          <w:szCs w:val="24"/>
          <w:lang w:eastAsia="ru-RU"/>
        </w:rPr>
        <w:t>өндірістік орындардағы апаттық көрші тұрғын объектіге зиянын келтірмеуін қөздеу және қалпына келтіпу;</w:t>
      </w:r>
    </w:p>
    <w:p w:rsidR="00792780" w:rsidRPr="008D5FF6" w:rsidRDefault="00792780" w:rsidP="008D5FF6">
      <w:pPr>
        <w:numPr>
          <w:ilvl w:val="0"/>
          <w:numId w:val="12"/>
        </w:numPr>
        <w:shd w:val="clear" w:color="auto" w:fill="FFFFFF"/>
        <w:spacing w:after="0" w:line="240" w:lineRule="auto"/>
        <w:ind w:left="0" w:firstLine="0"/>
        <w:jc w:val="both"/>
        <w:rPr>
          <w:rFonts w:ascii="Times New Roman" w:eastAsia="Times New Roman" w:hAnsi="Times New Roman" w:cs="Times New Roman"/>
          <w:color w:val="222222"/>
          <w:sz w:val="24"/>
          <w:szCs w:val="24"/>
          <w:lang w:eastAsia="ru-RU"/>
        </w:rPr>
      </w:pPr>
      <w:r w:rsidRPr="008D5FF6">
        <w:rPr>
          <w:rFonts w:ascii="Times New Roman" w:eastAsia="Times New Roman" w:hAnsi="Times New Roman" w:cs="Times New Roman"/>
          <w:color w:val="222222"/>
          <w:sz w:val="24"/>
          <w:szCs w:val="24"/>
          <w:lang w:eastAsia="ru-RU"/>
        </w:rPr>
        <w:t>адамдарды және техникаларды басқа да объектілерді улы, бактериялық, химиялық заттардансанитарлық тазалықтан өткізу;</w:t>
      </w:r>
    </w:p>
    <w:p w:rsidR="00792780" w:rsidRPr="008D5FF6" w:rsidRDefault="00792780" w:rsidP="008D5FF6">
      <w:pPr>
        <w:numPr>
          <w:ilvl w:val="0"/>
          <w:numId w:val="12"/>
        </w:numPr>
        <w:shd w:val="clear" w:color="auto" w:fill="FFFFFF"/>
        <w:spacing w:after="0" w:line="240" w:lineRule="auto"/>
        <w:ind w:left="0" w:firstLine="0"/>
        <w:jc w:val="both"/>
        <w:rPr>
          <w:rFonts w:ascii="Times New Roman" w:eastAsia="Times New Roman" w:hAnsi="Times New Roman" w:cs="Times New Roman"/>
          <w:color w:val="222222"/>
          <w:sz w:val="24"/>
          <w:szCs w:val="24"/>
          <w:lang w:eastAsia="ru-RU"/>
        </w:rPr>
      </w:pPr>
      <w:r w:rsidRPr="008D5FF6">
        <w:rPr>
          <w:rFonts w:ascii="Times New Roman" w:eastAsia="Times New Roman" w:hAnsi="Times New Roman" w:cs="Times New Roman"/>
          <w:color w:val="222222"/>
          <w:sz w:val="24"/>
          <w:szCs w:val="24"/>
          <w:lang w:eastAsia="ru-RU"/>
        </w:rPr>
        <w:t>территорияны, техниканы, киімді, тамақты улы, радиактивті заттардан, бактериялардан қорғау.</w:t>
      </w:r>
    </w:p>
    <w:p w:rsidR="00792780" w:rsidRPr="008D5FF6" w:rsidRDefault="00792780" w:rsidP="008D5FF6">
      <w:pPr>
        <w:numPr>
          <w:ilvl w:val="0"/>
          <w:numId w:val="12"/>
        </w:numPr>
        <w:shd w:val="clear" w:color="auto" w:fill="FFFFFF"/>
        <w:spacing w:after="0" w:line="240" w:lineRule="auto"/>
        <w:ind w:left="0" w:firstLine="0"/>
        <w:jc w:val="both"/>
        <w:rPr>
          <w:rFonts w:ascii="Times New Roman" w:eastAsia="Times New Roman" w:hAnsi="Times New Roman" w:cs="Times New Roman"/>
          <w:color w:val="222222"/>
          <w:sz w:val="24"/>
          <w:szCs w:val="24"/>
          <w:lang w:eastAsia="ru-RU"/>
        </w:rPr>
      </w:pPr>
      <w:r w:rsidRPr="008D5FF6">
        <w:rPr>
          <w:rFonts w:ascii="Times New Roman" w:eastAsia="Times New Roman" w:hAnsi="Times New Roman" w:cs="Times New Roman"/>
          <w:b/>
          <w:bCs/>
          <w:color w:val="222222"/>
          <w:sz w:val="24"/>
          <w:szCs w:val="24"/>
          <w:lang w:eastAsia="ru-RU"/>
        </w:rPr>
        <w:t>Ядролық қарудың жарылыс ошағы.</w:t>
      </w:r>
    </w:p>
    <w:p w:rsidR="00792780" w:rsidRPr="008D5FF6" w:rsidRDefault="00792780" w:rsidP="008D5FF6">
      <w:pPr>
        <w:shd w:val="clear" w:color="auto" w:fill="FFFFFF"/>
        <w:spacing w:after="0" w:line="240" w:lineRule="auto"/>
        <w:jc w:val="both"/>
        <w:rPr>
          <w:rFonts w:ascii="Times New Roman" w:eastAsia="Times New Roman" w:hAnsi="Times New Roman" w:cs="Times New Roman"/>
          <w:color w:val="222222"/>
          <w:sz w:val="24"/>
          <w:szCs w:val="24"/>
          <w:lang w:eastAsia="ru-RU"/>
        </w:rPr>
      </w:pPr>
      <w:r w:rsidRPr="008D5FF6">
        <w:rPr>
          <w:rFonts w:ascii="Times New Roman" w:eastAsia="Times New Roman" w:hAnsi="Times New Roman" w:cs="Times New Roman"/>
          <w:color w:val="222222"/>
          <w:sz w:val="24"/>
          <w:szCs w:val="24"/>
          <w:lang w:eastAsia="ru-RU"/>
        </w:rPr>
        <w:t>Ядролық қару деп жарылыс кезінде ядролық реакцияның жүруінің нәтижесінде болатын ішкі ядролық қуатты пайдалануға негіздкліп жасалған қаруды айтады. Ол барлық белгілі зақымдау құралының ішіндегі ең қуаттысы. Ядролық жарысының қуаты тротилдік эквивалентпен өлшенеді.</w:t>
      </w:r>
    </w:p>
    <w:p w:rsidR="00792780" w:rsidRPr="008D5FF6" w:rsidRDefault="00792780" w:rsidP="008D5FF6">
      <w:pPr>
        <w:shd w:val="clear" w:color="auto" w:fill="FFFFFF"/>
        <w:spacing w:after="0" w:line="240" w:lineRule="auto"/>
        <w:jc w:val="both"/>
        <w:rPr>
          <w:rFonts w:ascii="Times New Roman" w:eastAsia="Times New Roman" w:hAnsi="Times New Roman" w:cs="Times New Roman"/>
          <w:color w:val="222222"/>
          <w:sz w:val="24"/>
          <w:szCs w:val="24"/>
          <w:lang w:eastAsia="ru-RU"/>
        </w:rPr>
      </w:pPr>
      <w:r w:rsidRPr="008D5FF6">
        <w:rPr>
          <w:rFonts w:ascii="Times New Roman" w:eastAsia="Times New Roman" w:hAnsi="Times New Roman" w:cs="Times New Roman"/>
          <w:color w:val="222222"/>
          <w:sz w:val="24"/>
          <w:szCs w:val="24"/>
          <w:lang w:eastAsia="ru-RU"/>
        </w:rPr>
        <w:t>Ядролық жарылыс ауада, жер (су) беттерінде және жер (су) астарында болуы мүмкін. Оның талқандау факторына соққы толқын, жарықты сәуле бөлу, өткір радиация, төңіректі радиоактивті ластау және электрлік магниттік импульс жатады.</w:t>
      </w:r>
    </w:p>
    <w:p w:rsidR="00792780" w:rsidRPr="008D5FF6" w:rsidRDefault="00792780" w:rsidP="008D5FF6">
      <w:pPr>
        <w:shd w:val="clear" w:color="auto" w:fill="FFFFFF"/>
        <w:spacing w:after="0" w:line="240" w:lineRule="auto"/>
        <w:jc w:val="both"/>
        <w:rPr>
          <w:rFonts w:ascii="Times New Roman" w:eastAsia="Times New Roman" w:hAnsi="Times New Roman" w:cs="Times New Roman"/>
          <w:color w:val="222222"/>
          <w:sz w:val="24"/>
          <w:szCs w:val="24"/>
          <w:lang w:eastAsia="ru-RU"/>
        </w:rPr>
      </w:pPr>
      <w:r w:rsidRPr="008D5FF6">
        <w:rPr>
          <w:rFonts w:ascii="Times New Roman" w:eastAsia="Times New Roman" w:hAnsi="Times New Roman" w:cs="Times New Roman"/>
          <w:b/>
          <w:bCs/>
          <w:color w:val="222222"/>
          <w:sz w:val="24"/>
          <w:szCs w:val="24"/>
          <w:lang w:eastAsia="ru-RU"/>
        </w:rPr>
        <w:t>Соққы толқын </w:t>
      </w:r>
      <w:r w:rsidRPr="008D5FF6">
        <w:rPr>
          <w:rFonts w:ascii="Times New Roman" w:eastAsia="Times New Roman" w:hAnsi="Times New Roman" w:cs="Times New Roman"/>
          <w:color w:val="222222"/>
          <w:sz w:val="24"/>
          <w:szCs w:val="24"/>
          <w:lang w:eastAsia="ru-RU"/>
        </w:rPr>
        <w:t> ауаның бірден қысылысынан пайда болады. Және дыбыс жылдамдығынан жоғары жылдамдықпен тарайды. Соққы толқынның пайда болу көзі жарылыстың ортасында өте жоғары қысымның пайда болуы. Соққы толқын өзінің жойқын күшіне байланысты жолындағылардың бәрін қирата талқандап өтеді. Соққы толқынның күші эпицентрінен қашықтаған сайын бәсеңдей береді. Адамдар соққы толқыннан тек арнайы панаханаларға, шұңқырларға т.с.с. таса жерлерге жасырынып, сақтанады.</w:t>
      </w:r>
    </w:p>
    <w:p w:rsidR="00792780" w:rsidRPr="008D5FF6" w:rsidRDefault="00792780" w:rsidP="008D5FF6">
      <w:pPr>
        <w:shd w:val="clear" w:color="auto" w:fill="FFFFFF"/>
        <w:spacing w:after="0" w:line="240" w:lineRule="auto"/>
        <w:jc w:val="both"/>
        <w:rPr>
          <w:rFonts w:ascii="Times New Roman" w:eastAsia="Times New Roman" w:hAnsi="Times New Roman" w:cs="Times New Roman"/>
          <w:color w:val="222222"/>
          <w:sz w:val="24"/>
          <w:szCs w:val="24"/>
          <w:lang w:eastAsia="ru-RU"/>
        </w:rPr>
      </w:pPr>
      <w:r w:rsidRPr="008D5FF6">
        <w:rPr>
          <w:rFonts w:ascii="Times New Roman" w:eastAsia="Times New Roman" w:hAnsi="Times New Roman" w:cs="Times New Roman"/>
          <w:b/>
          <w:bCs/>
          <w:color w:val="222222"/>
          <w:sz w:val="24"/>
          <w:szCs w:val="24"/>
          <w:lang w:eastAsia="ru-RU"/>
        </w:rPr>
        <w:t>Жарықтық сәуле бөлу </w:t>
      </w:r>
      <w:r w:rsidRPr="008D5FF6">
        <w:rPr>
          <w:rFonts w:ascii="Times New Roman" w:eastAsia="Times New Roman" w:hAnsi="Times New Roman" w:cs="Times New Roman"/>
          <w:color w:val="222222"/>
          <w:sz w:val="24"/>
          <w:szCs w:val="24"/>
          <w:lang w:eastAsia="ru-RU"/>
        </w:rPr>
        <w:t>ядролық қарудың жарылысының әсерінен пайда болады. Оның құрамында ультракүлгін, инфрақызыл және көрінентін сәулелер бар. Жарықты сәуле бөлу жарылыстың күшіне байланысты бірнеше секундқа ғана созылады. Бұл сәулелердің ішіндегі қауіптісі инфрақызыл сәулесі.</w:t>
      </w:r>
    </w:p>
    <w:p w:rsidR="00792780" w:rsidRPr="008D5FF6" w:rsidRDefault="00792780" w:rsidP="008D5FF6">
      <w:pPr>
        <w:shd w:val="clear" w:color="auto" w:fill="FFFFFF"/>
        <w:spacing w:after="0" w:line="240" w:lineRule="auto"/>
        <w:jc w:val="both"/>
        <w:rPr>
          <w:rFonts w:ascii="Times New Roman" w:eastAsia="Times New Roman" w:hAnsi="Times New Roman" w:cs="Times New Roman"/>
          <w:color w:val="222222"/>
          <w:sz w:val="24"/>
          <w:szCs w:val="24"/>
          <w:lang w:eastAsia="ru-RU"/>
        </w:rPr>
      </w:pPr>
      <w:r w:rsidRPr="008D5FF6">
        <w:rPr>
          <w:rFonts w:ascii="Times New Roman" w:eastAsia="Times New Roman" w:hAnsi="Times New Roman" w:cs="Times New Roman"/>
          <w:color w:val="222222"/>
          <w:sz w:val="24"/>
          <w:szCs w:val="24"/>
          <w:lang w:eastAsia="ru-RU"/>
        </w:rPr>
        <w:lastRenderedPageBreak/>
        <w:t>Жарықты сәулелену – бұл жарылыс кезінде болатын сәулелердің қуаты. Бұның қызуы миллион градусқа (жарылыс барысында         бірнеше мыңға) дейін болады (жарылыстың аяғында).</w:t>
      </w:r>
    </w:p>
    <w:p w:rsidR="00792780" w:rsidRPr="008D5FF6" w:rsidRDefault="00792780" w:rsidP="008D5FF6">
      <w:pPr>
        <w:shd w:val="clear" w:color="auto" w:fill="FFFFFF"/>
        <w:spacing w:after="0" w:line="240" w:lineRule="auto"/>
        <w:jc w:val="both"/>
        <w:rPr>
          <w:rFonts w:ascii="Times New Roman" w:eastAsia="Times New Roman" w:hAnsi="Times New Roman" w:cs="Times New Roman"/>
          <w:color w:val="222222"/>
          <w:sz w:val="24"/>
          <w:szCs w:val="24"/>
          <w:lang w:eastAsia="ru-RU"/>
        </w:rPr>
      </w:pPr>
      <w:r w:rsidRPr="008D5FF6">
        <w:rPr>
          <w:rFonts w:ascii="Times New Roman" w:eastAsia="Times New Roman" w:hAnsi="Times New Roman" w:cs="Times New Roman"/>
          <w:color w:val="222222"/>
          <w:sz w:val="24"/>
          <w:szCs w:val="24"/>
          <w:lang w:eastAsia="ru-RU"/>
        </w:rPr>
        <w:t>Жарықты сәулелену өте қысқа мерзімде әсер етеді және тарауы да лезде болады.</w:t>
      </w:r>
    </w:p>
    <w:p w:rsidR="00792780" w:rsidRPr="008D5FF6" w:rsidRDefault="00792780" w:rsidP="008D5FF6">
      <w:pPr>
        <w:shd w:val="clear" w:color="auto" w:fill="FFFFFF"/>
        <w:spacing w:after="0" w:line="240" w:lineRule="auto"/>
        <w:jc w:val="both"/>
        <w:rPr>
          <w:rFonts w:ascii="Times New Roman" w:eastAsia="Times New Roman" w:hAnsi="Times New Roman" w:cs="Times New Roman"/>
          <w:color w:val="222222"/>
          <w:sz w:val="24"/>
          <w:szCs w:val="24"/>
          <w:lang w:eastAsia="ru-RU"/>
        </w:rPr>
      </w:pPr>
      <w:r w:rsidRPr="008D5FF6">
        <w:rPr>
          <w:rFonts w:ascii="Times New Roman" w:eastAsia="Times New Roman" w:hAnsi="Times New Roman" w:cs="Times New Roman"/>
          <w:color w:val="222222"/>
          <w:sz w:val="24"/>
          <w:szCs w:val="24"/>
          <w:lang w:eastAsia="ru-RU"/>
        </w:rPr>
        <w:t>Ол күннен алдеқайда анық, өткір, ашық сондықтан алыстан көрінеді. Сәуленің мөлшері – калориямен өлшенеді.</w:t>
      </w:r>
    </w:p>
    <w:p w:rsidR="00792780" w:rsidRPr="008D5FF6" w:rsidRDefault="00792780" w:rsidP="008D5FF6">
      <w:pPr>
        <w:shd w:val="clear" w:color="auto" w:fill="FFFFFF"/>
        <w:spacing w:after="0" w:line="240" w:lineRule="auto"/>
        <w:jc w:val="both"/>
        <w:rPr>
          <w:rFonts w:ascii="Times New Roman" w:eastAsia="Times New Roman" w:hAnsi="Times New Roman" w:cs="Times New Roman"/>
          <w:color w:val="222222"/>
          <w:sz w:val="24"/>
          <w:szCs w:val="24"/>
          <w:lang w:eastAsia="ru-RU"/>
        </w:rPr>
      </w:pPr>
      <w:r w:rsidRPr="008D5FF6">
        <w:rPr>
          <w:rFonts w:ascii="Times New Roman" w:eastAsia="Times New Roman" w:hAnsi="Times New Roman" w:cs="Times New Roman"/>
          <w:color w:val="222222"/>
          <w:sz w:val="24"/>
          <w:szCs w:val="24"/>
          <w:lang w:eastAsia="ru-RU"/>
        </w:rPr>
        <w:t>Жарықты сәулелену – адам денесін, жан-жануарды күйдіреді, соқыр қылады.</w:t>
      </w:r>
    </w:p>
    <w:p w:rsidR="00792780" w:rsidRPr="008D5FF6" w:rsidRDefault="00792780" w:rsidP="008D5FF6">
      <w:pPr>
        <w:shd w:val="clear" w:color="auto" w:fill="FFFFFF"/>
        <w:spacing w:after="0" w:line="240" w:lineRule="auto"/>
        <w:jc w:val="both"/>
        <w:rPr>
          <w:rFonts w:ascii="Times New Roman" w:eastAsia="Times New Roman" w:hAnsi="Times New Roman" w:cs="Times New Roman"/>
          <w:color w:val="222222"/>
          <w:sz w:val="24"/>
          <w:szCs w:val="24"/>
          <w:lang w:eastAsia="ru-RU"/>
        </w:rPr>
      </w:pPr>
      <w:r w:rsidRPr="008D5FF6">
        <w:rPr>
          <w:rFonts w:ascii="Times New Roman" w:eastAsia="Times New Roman" w:hAnsi="Times New Roman" w:cs="Times New Roman"/>
          <w:color w:val="222222"/>
          <w:sz w:val="24"/>
          <w:szCs w:val="24"/>
          <w:lang w:eastAsia="ru-RU"/>
        </w:rPr>
        <w:t>Күйдіру сатысы бірнеше дәрежеде болады:</w:t>
      </w:r>
    </w:p>
    <w:p w:rsidR="00792780" w:rsidRPr="008D5FF6" w:rsidRDefault="00792780" w:rsidP="008D5FF6">
      <w:pPr>
        <w:shd w:val="clear" w:color="auto" w:fill="FFFFFF"/>
        <w:spacing w:after="0" w:line="240" w:lineRule="auto"/>
        <w:jc w:val="both"/>
        <w:rPr>
          <w:rFonts w:ascii="Times New Roman" w:eastAsia="Times New Roman" w:hAnsi="Times New Roman" w:cs="Times New Roman"/>
          <w:color w:val="222222"/>
          <w:sz w:val="24"/>
          <w:szCs w:val="24"/>
          <w:lang w:eastAsia="ru-RU"/>
        </w:rPr>
      </w:pPr>
      <w:r w:rsidRPr="008D5FF6">
        <w:rPr>
          <w:rFonts w:ascii="Times New Roman" w:eastAsia="Times New Roman" w:hAnsi="Times New Roman" w:cs="Times New Roman"/>
          <w:color w:val="222222"/>
          <w:sz w:val="24"/>
          <w:szCs w:val="24"/>
          <w:lang w:eastAsia="ru-RU"/>
        </w:rPr>
        <w:t>1 – ші дәрежелі – 4 кал/см;</w:t>
      </w:r>
    </w:p>
    <w:p w:rsidR="00792780" w:rsidRPr="008D5FF6" w:rsidRDefault="00792780" w:rsidP="008D5FF6">
      <w:pPr>
        <w:shd w:val="clear" w:color="auto" w:fill="FFFFFF"/>
        <w:spacing w:after="0" w:line="240" w:lineRule="auto"/>
        <w:jc w:val="both"/>
        <w:rPr>
          <w:rFonts w:ascii="Times New Roman" w:eastAsia="Times New Roman" w:hAnsi="Times New Roman" w:cs="Times New Roman"/>
          <w:color w:val="222222"/>
          <w:sz w:val="24"/>
          <w:szCs w:val="24"/>
          <w:lang w:eastAsia="ru-RU"/>
        </w:rPr>
      </w:pPr>
      <w:r w:rsidRPr="008D5FF6">
        <w:rPr>
          <w:rFonts w:ascii="Times New Roman" w:eastAsia="Times New Roman" w:hAnsi="Times New Roman" w:cs="Times New Roman"/>
          <w:color w:val="222222"/>
          <w:sz w:val="24"/>
          <w:szCs w:val="24"/>
          <w:lang w:eastAsia="ru-RU"/>
        </w:rPr>
        <w:t>2 – ші дәрежелі – 4-7,5 кал/см;</w:t>
      </w:r>
    </w:p>
    <w:p w:rsidR="00792780" w:rsidRPr="008D5FF6" w:rsidRDefault="00792780" w:rsidP="008D5FF6">
      <w:pPr>
        <w:shd w:val="clear" w:color="auto" w:fill="FFFFFF"/>
        <w:spacing w:after="0" w:line="240" w:lineRule="auto"/>
        <w:jc w:val="both"/>
        <w:rPr>
          <w:rFonts w:ascii="Times New Roman" w:eastAsia="Times New Roman" w:hAnsi="Times New Roman" w:cs="Times New Roman"/>
          <w:color w:val="222222"/>
          <w:sz w:val="24"/>
          <w:szCs w:val="24"/>
          <w:lang w:eastAsia="ru-RU"/>
        </w:rPr>
      </w:pPr>
      <w:r w:rsidRPr="008D5FF6">
        <w:rPr>
          <w:rFonts w:ascii="Times New Roman" w:eastAsia="Times New Roman" w:hAnsi="Times New Roman" w:cs="Times New Roman"/>
          <w:color w:val="222222"/>
          <w:sz w:val="24"/>
          <w:szCs w:val="24"/>
          <w:lang w:eastAsia="ru-RU"/>
        </w:rPr>
        <w:t>3 – ші дәрежелі – 7,5 – 12 кал/см (тері сыдырылады);</w:t>
      </w:r>
    </w:p>
    <w:p w:rsidR="00792780" w:rsidRPr="008D5FF6" w:rsidRDefault="00792780" w:rsidP="008D5FF6">
      <w:pPr>
        <w:shd w:val="clear" w:color="auto" w:fill="FFFFFF"/>
        <w:spacing w:after="0" w:line="240" w:lineRule="auto"/>
        <w:jc w:val="both"/>
        <w:rPr>
          <w:rFonts w:ascii="Times New Roman" w:eastAsia="Times New Roman" w:hAnsi="Times New Roman" w:cs="Times New Roman"/>
          <w:color w:val="222222"/>
          <w:sz w:val="24"/>
          <w:szCs w:val="24"/>
          <w:lang w:eastAsia="ru-RU"/>
        </w:rPr>
      </w:pPr>
      <w:r w:rsidRPr="008D5FF6">
        <w:rPr>
          <w:rFonts w:ascii="Times New Roman" w:eastAsia="Times New Roman" w:hAnsi="Times New Roman" w:cs="Times New Roman"/>
          <w:color w:val="222222"/>
          <w:sz w:val="24"/>
          <w:szCs w:val="24"/>
          <w:lang w:eastAsia="ru-RU"/>
        </w:rPr>
        <w:t>4 – ші дәрежелі – 12 –ден жоғары  кал/см (терінің күйігі тереңдеп, жапырықтанып, бөлшектеніп түседі).</w:t>
      </w:r>
    </w:p>
    <w:p w:rsidR="00792780" w:rsidRPr="008D5FF6" w:rsidRDefault="00792780" w:rsidP="008D5FF6">
      <w:pPr>
        <w:shd w:val="clear" w:color="auto" w:fill="FFFFFF"/>
        <w:spacing w:after="0" w:line="240" w:lineRule="auto"/>
        <w:jc w:val="both"/>
        <w:rPr>
          <w:rFonts w:ascii="Times New Roman" w:eastAsia="Times New Roman" w:hAnsi="Times New Roman" w:cs="Times New Roman"/>
          <w:color w:val="222222"/>
          <w:sz w:val="24"/>
          <w:szCs w:val="24"/>
          <w:lang w:eastAsia="ru-RU"/>
        </w:rPr>
      </w:pPr>
      <w:r w:rsidRPr="008D5FF6">
        <w:rPr>
          <w:rFonts w:ascii="Times New Roman" w:eastAsia="Times New Roman" w:hAnsi="Times New Roman" w:cs="Times New Roman"/>
          <w:color w:val="222222"/>
          <w:sz w:val="24"/>
          <w:szCs w:val="24"/>
          <w:lang w:eastAsia="ru-RU"/>
        </w:rPr>
        <w:t>Жарықты сәуле бөлу үлкен өрттердің пайда болуына әсер етеді, адамдар күйеді, көзді жандырып жібереді.</w:t>
      </w:r>
    </w:p>
    <w:p w:rsidR="00792780" w:rsidRPr="008D5FF6" w:rsidRDefault="00792780" w:rsidP="008D5FF6">
      <w:pPr>
        <w:shd w:val="clear" w:color="auto" w:fill="FFFFFF"/>
        <w:spacing w:after="0" w:line="240" w:lineRule="auto"/>
        <w:jc w:val="both"/>
        <w:rPr>
          <w:rFonts w:ascii="Times New Roman" w:eastAsia="Times New Roman" w:hAnsi="Times New Roman" w:cs="Times New Roman"/>
          <w:color w:val="222222"/>
          <w:sz w:val="24"/>
          <w:szCs w:val="24"/>
          <w:lang w:eastAsia="ru-RU"/>
        </w:rPr>
      </w:pPr>
      <w:r w:rsidRPr="008D5FF6">
        <w:rPr>
          <w:rFonts w:ascii="Times New Roman" w:eastAsia="Times New Roman" w:hAnsi="Times New Roman" w:cs="Times New Roman"/>
          <w:b/>
          <w:bCs/>
          <w:color w:val="222222"/>
          <w:sz w:val="24"/>
          <w:szCs w:val="24"/>
          <w:lang w:eastAsia="ru-RU"/>
        </w:rPr>
        <w:t>Өткір радиация </w:t>
      </w:r>
      <w:r w:rsidRPr="008D5FF6">
        <w:rPr>
          <w:rFonts w:ascii="Times New Roman" w:eastAsia="Times New Roman" w:hAnsi="Times New Roman" w:cs="Times New Roman"/>
          <w:color w:val="222222"/>
          <w:sz w:val="24"/>
          <w:szCs w:val="24"/>
          <w:lang w:eastAsia="ru-RU"/>
        </w:rPr>
        <w:t>– гамма сәулесінің және нейтрондардың ағымы. Ядролық жарылыстың нәтижесінде, оның айналасына жоғары көтеріліп бұлт құраған радиоактивті заттар  жерге түсіп, айналаны, суды, ауаны радиоактивті заттармен ласатайды.</w:t>
      </w:r>
    </w:p>
    <w:p w:rsidR="00792780" w:rsidRPr="008D5FF6" w:rsidRDefault="00792780" w:rsidP="008D5FF6">
      <w:pPr>
        <w:shd w:val="clear" w:color="auto" w:fill="FFFFFF"/>
        <w:spacing w:after="0" w:line="240" w:lineRule="auto"/>
        <w:jc w:val="both"/>
        <w:rPr>
          <w:rFonts w:ascii="Times New Roman" w:eastAsia="Times New Roman" w:hAnsi="Times New Roman" w:cs="Times New Roman"/>
          <w:color w:val="222222"/>
          <w:sz w:val="24"/>
          <w:szCs w:val="24"/>
          <w:lang w:eastAsia="ru-RU"/>
        </w:rPr>
      </w:pPr>
      <w:r w:rsidRPr="008D5FF6">
        <w:rPr>
          <w:rFonts w:ascii="Times New Roman" w:eastAsia="Times New Roman" w:hAnsi="Times New Roman" w:cs="Times New Roman"/>
          <w:color w:val="222222"/>
          <w:sz w:val="24"/>
          <w:szCs w:val="24"/>
          <w:lang w:eastAsia="ru-RU"/>
        </w:rPr>
        <w:t>Радиоактивті заттар адамдарға екі жолмен әсер етеді: гамма сәуленің бетта-бөлшектермен бөлініп адамның ашық жеріне, терісіне қонады., екіншіден, олар адамның ішіне кетеді. Осыдан адамдар сәуле ауруына шалдығады. Егер теріге радиоактивті заттар көп қонса, адамдар радиоактивті күйік алуы мүмкін. Ішке түскен радиоактивті заттар қан арқылы адам бойына толық тарайды.</w:t>
      </w:r>
    </w:p>
    <w:p w:rsidR="00792780" w:rsidRPr="008D5FF6" w:rsidRDefault="00792780" w:rsidP="008D5FF6">
      <w:pPr>
        <w:shd w:val="clear" w:color="auto" w:fill="FFFFFF"/>
        <w:spacing w:after="0" w:line="240" w:lineRule="auto"/>
        <w:jc w:val="both"/>
        <w:rPr>
          <w:rFonts w:ascii="Times New Roman" w:eastAsia="Times New Roman" w:hAnsi="Times New Roman" w:cs="Times New Roman"/>
          <w:color w:val="222222"/>
          <w:sz w:val="24"/>
          <w:szCs w:val="24"/>
          <w:lang w:eastAsia="ru-RU"/>
        </w:rPr>
      </w:pPr>
      <w:r w:rsidRPr="008D5FF6">
        <w:rPr>
          <w:rFonts w:ascii="Times New Roman" w:eastAsia="Times New Roman" w:hAnsi="Times New Roman" w:cs="Times New Roman"/>
          <w:color w:val="222222"/>
          <w:sz w:val="24"/>
          <w:szCs w:val="24"/>
          <w:lang w:eastAsia="ru-RU"/>
        </w:rPr>
        <w:t>Радиоактивті заттардан панаханалар ғана сақтайды.</w:t>
      </w:r>
    </w:p>
    <w:p w:rsidR="00792780" w:rsidRPr="008D5FF6" w:rsidRDefault="00792780" w:rsidP="008D5FF6">
      <w:pPr>
        <w:shd w:val="clear" w:color="auto" w:fill="FFFFFF"/>
        <w:spacing w:after="0" w:line="240" w:lineRule="auto"/>
        <w:jc w:val="both"/>
        <w:rPr>
          <w:rFonts w:ascii="Times New Roman" w:eastAsia="Times New Roman" w:hAnsi="Times New Roman" w:cs="Times New Roman"/>
          <w:color w:val="222222"/>
          <w:sz w:val="24"/>
          <w:szCs w:val="24"/>
          <w:lang w:eastAsia="ru-RU"/>
        </w:rPr>
      </w:pPr>
      <w:r w:rsidRPr="008D5FF6">
        <w:rPr>
          <w:rFonts w:ascii="Times New Roman" w:eastAsia="Times New Roman" w:hAnsi="Times New Roman" w:cs="Times New Roman"/>
          <w:b/>
          <w:bCs/>
          <w:color w:val="222222"/>
          <w:sz w:val="24"/>
          <w:szCs w:val="24"/>
          <w:lang w:eastAsia="ru-RU"/>
        </w:rPr>
        <w:t>Электрлік магниттік импульс</w:t>
      </w:r>
      <w:r w:rsidRPr="008D5FF6">
        <w:rPr>
          <w:rFonts w:ascii="Times New Roman" w:eastAsia="Times New Roman" w:hAnsi="Times New Roman" w:cs="Times New Roman"/>
          <w:color w:val="222222"/>
          <w:sz w:val="24"/>
          <w:szCs w:val="24"/>
          <w:lang w:eastAsia="ru-RU"/>
        </w:rPr>
        <w:t> жарылыстан кенін электрлік және магниттік алаңның пайда болуына әсер етеді. Бұндай алаңның көлемі бірнеше мыңдаған шаршы километр аумақ болуы мүмкін, ол жарылыстың қуатына тікелей байланысты. Электрлік магниттік импульс үлкен антеналы өте сезімтал электрондық элементтерді күйдіріп жібереді, приборларды, конденсаторларды, ваакумды қондырғыларды және т.с.с. электрондық қондырғыларды істен шығарады.</w:t>
      </w:r>
    </w:p>
    <w:p w:rsidR="00792780" w:rsidRPr="008D5FF6" w:rsidRDefault="00792780" w:rsidP="008D5FF6">
      <w:pPr>
        <w:shd w:val="clear" w:color="auto" w:fill="FFFFFF"/>
        <w:spacing w:after="0" w:line="240" w:lineRule="auto"/>
        <w:jc w:val="both"/>
        <w:rPr>
          <w:rFonts w:ascii="Times New Roman" w:eastAsia="Times New Roman" w:hAnsi="Times New Roman" w:cs="Times New Roman"/>
          <w:color w:val="222222"/>
          <w:sz w:val="24"/>
          <w:szCs w:val="24"/>
          <w:lang w:eastAsia="ru-RU"/>
        </w:rPr>
      </w:pPr>
      <w:r w:rsidRPr="008D5FF6">
        <w:rPr>
          <w:rFonts w:ascii="Times New Roman" w:eastAsia="Times New Roman" w:hAnsi="Times New Roman" w:cs="Times New Roman"/>
          <w:b/>
          <w:bCs/>
          <w:color w:val="222222"/>
          <w:sz w:val="24"/>
          <w:szCs w:val="24"/>
          <w:lang w:eastAsia="ru-RU"/>
        </w:rPr>
        <w:t>Радиацияға қарсы қорғаныс. Медициналық көмек көрсету.</w:t>
      </w:r>
      <w:r w:rsidRPr="008D5FF6">
        <w:rPr>
          <w:rFonts w:ascii="Times New Roman" w:eastAsia="Times New Roman" w:hAnsi="Times New Roman" w:cs="Times New Roman"/>
          <w:color w:val="222222"/>
          <w:sz w:val="24"/>
          <w:szCs w:val="24"/>
          <w:lang w:eastAsia="ru-RU"/>
        </w:rPr>
        <w:t> Алдымен халықты радиациялық қауіп жөнінде құлақтандыру керек; ұжымдық және жеке қорғаныс құралдарын пайдалану туралы хабардар еру керек; радиактивті заттармен ластанған аймақтың тұрғындарын өздерін қалай ұстау керектігін мүмкіншілігінше түсіндіру қажет; радиацияның деңгейін анықтаудың маңызы зор; дозиметрлік бақылауды тұрақты жүргізу керек; су мен тамақты радиоактивті ластануға зерттеу жасау керек.</w:t>
      </w:r>
    </w:p>
    <w:p w:rsidR="00792780" w:rsidRPr="008D5FF6" w:rsidRDefault="00792780" w:rsidP="008D5FF6">
      <w:pPr>
        <w:shd w:val="clear" w:color="auto" w:fill="FFFFFF"/>
        <w:spacing w:after="0" w:line="240" w:lineRule="auto"/>
        <w:jc w:val="both"/>
        <w:rPr>
          <w:rFonts w:ascii="Times New Roman" w:eastAsia="Times New Roman" w:hAnsi="Times New Roman" w:cs="Times New Roman"/>
          <w:color w:val="222222"/>
          <w:sz w:val="24"/>
          <w:szCs w:val="24"/>
          <w:lang w:eastAsia="ru-RU"/>
        </w:rPr>
      </w:pPr>
      <w:r w:rsidRPr="008D5FF6">
        <w:rPr>
          <w:rFonts w:ascii="Times New Roman" w:eastAsia="Times New Roman" w:hAnsi="Times New Roman" w:cs="Times New Roman"/>
          <w:b/>
          <w:bCs/>
          <w:color w:val="222222"/>
          <w:sz w:val="24"/>
          <w:szCs w:val="24"/>
          <w:lang w:eastAsia="ru-RU"/>
        </w:rPr>
        <w:t> Бактериологиялық қарудың жарылыс ошағы.</w:t>
      </w:r>
    </w:p>
    <w:p w:rsidR="00792780" w:rsidRPr="008D5FF6" w:rsidRDefault="00792780" w:rsidP="008D5FF6">
      <w:pPr>
        <w:shd w:val="clear" w:color="auto" w:fill="FFFFFF"/>
        <w:spacing w:after="0" w:line="240" w:lineRule="auto"/>
        <w:jc w:val="both"/>
        <w:rPr>
          <w:rFonts w:ascii="Times New Roman" w:eastAsia="Times New Roman" w:hAnsi="Times New Roman" w:cs="Times New Roman"/>
          <w:color w:val="222222"/>
          <w:sz w:val="24"/>
          <w:szCs w:val="24"/>
          <w:lang w:eastAsia="ru-RU"/>
        </w:rPr>
      </w:pPr>
      <w:r w:rsidRPr="008D5FF6">
        <w:rPr>
          <w:rFonts w:ascii="Times New Roman" w:eastAsia="Times New Roman" w:hAnsi="Times New Roman" w:cs="Times New Roman"/>
          <w:color w:val="222222"/>
          <w:sz w:val="24"/>
          <w:szCs w:val="24"/>
          <w:lang w:eastAsia="ru-RU"/>
        </w:rPr>
        <w:t>Бактериологиялық (биологиялық) қару деп терлеткі (потогенные) микроорганизмдерді, олардың шығаратын улары және жеткізетін құралдарының жиынтығын айтады.</w:t>
      </w:r>
    </w:p>
    <w:p w:rsidR="00792780" w:rsidRPr="008D5FF6" w:rsidRDefault="00792780" w:rsidP="008D5FF6">
      <w:pPr>
        <w:shd w:val="clear" w:color="auto" w:fill="FFFFFF"/>
        <w:spacing w:after="0" w:line="240" w:lineRule="auto"/>
        <w:jc w:val="both"/>
        <w:rPr>
          <w:rFonts w:ascii="Times New Roman" w:eastAsia="Times New Roman" w:hAnsi="Times New Roman" w:cs="Times New Roman"/>
          <w:color w:val="222222"/>
          <w:sz w:val="24"/>
          <w:szCs w:val="24"/>
          <w:lang w:eastAsia="ru-RU"/>
        </w:rPr>
      </w:pPr>
      <w:r w:rsidRPr="008D5FF6">
        <w:rPr>
          <w:rFonts w:ascii="Times New Roman" w:eastAsia="Times New Roman" w:hAnsi="Times New Roman" w:cs="Times New Roman"/>
          <w:color w:val="222222"/>
          <w:sz w:val="24"/>
          <w:szCs w:val="24"/>
          <w:lang w:eastAsia="ru-RU"/>
        </w:rPr>
        <w:t>Бұл қарудің қауіптілігі – приборлардың жиынтығынап іздеп табудың қиындығы. Ал олардың әсерін анықтау үшін, сол қару қолданылған жерден , судан, ауадан заттар алынып, арнайы жабдықталған зертханада талдау жасап қана анықтауға болады. Оған көп уақыт кетеді, ол жаппай улану басталғанда әрбір минут, секунд қымбат.</w:t>
      </w:r>
    </w:p>
    <w:p w:rsidR="00792780" w:rsidRPr="008D5FF6" w:rsidRDefault="00792780" w:rsidP="008D5FF6">
      <w:pPr>
        <w:shd w:val="clear" w:color="auto" w:fill="FFFFFF"/>
        <w:spacing w:after="0" w:line="240" w:lineRule="auto"/>
        <w:jc w:val="both"/>
        <w:rPr>
          <w:rFonts w:ascii="Times New Roman" w:eastAsia="Times New Roman" w:hAnsi="Times New Roman" w:cs="Times New Roman"/>
          <w:color w:val="222222"/>
          <w:sz w:val="24"/>
          <w:szCs w:val="24"/>
          <w:lang w:eastAsia="ru-RU"/>
        </w:rPr>
      </w:pPr>
      <w:r w:rsidRPr="008D5FF6">
        <w:rPr>
          <w:rFonts w:ascii="Times New Roman" w:eastAsia="Times New Roman" w:hAnsi="Times New Roman" w:cs="Times New Roman"/>
          <w:b/>
          <w:bCs/>
          <w:color w:val="222222"/>
          <w:sz w:val="24"/>
          <w:szCs w:val="24"/>
          <w:lang w:eastAsia="ru-RU"/>
        </w:rPr>
        <w:t> Халықты қорғаудың ұжымдық құралдары</w:t>
      </w:r>
    </w:p>
    <w:p w:rsidR="00792780" w:rsidRPr="008D5FF6" w:rsidRDefault="00792780" w:rsidP="008D5FF6">
      <w:pPr>
        <w:shd w:val="clear" w:color="auto" w:fill="FFFFFF"/>
        <w:spacing w:after="0" w:line="240" w:lineRule="auto"/>
        <w:jc w:val="both"/>
        <w:rPr>
          <w:rFonts w:ascii="Times New Roman" w:eastAsia="Times New Roman" w:hAnsi="Times New Roman" w:cs="Times New Roman"/>
          <w:color w:val="222222"/>
          <w:sz w:val="24"/>
          <w:szCs w:val="24"/>
          <w:lang w:eastAsia="ru-RU"/>
        </w:rPr>
      </w:pPr>
      <w:r w:rsidRPr="008D5FF6">
        <w:rPr>
          <w:rFonts w:ascii="Times New Roman" w:eastAsia="Times New Roman" w:hAnsi="Times New Roman" w:cs="Times New Roman"/>
          <w:color w:val="222222"/>
          <w:sz w:val="24"/>
          <w:szCs w:val="24"/>
          <w:lang w:eastAsia="ru-RU"/>
        </w:rPr>
        <w:t>Халықты қорғаудың ұжымдық құралдары</w:t>
      </w:r>
      <w:r w:rsidRPr="008D5FF6">
        <w:rPr>
          <w:rFonts w:ascii="Times New Roman" w:eastAsia="Times New Roman" w:hAnsi="Times New Roman" w:cs="Times New Roman"/>
          <w:b/>
          <w:bCs/>
          <w:color w:val="222222"/>
          <w:sz w:val="24"/>
          <w:szCs w:val="24"/>
          <w:lang w:eastAsia="ru-RU"/>
        </w:rPr>
        <w:t> – </w:t>
      </w:r>
      <w:r w:rsidRPr="008D5FF6">
        <w:rPr>
          <w:rFonts w:ascii="Times New Roman" w:eastAsia="Times New Roman" w:hAnsi="Times New Roman" w:cs="Times New Roman"/>
          <w:color w:val="222222"/>
          <w:sz w:val="24"/>
          <w:szCs w:val="24"/>
          <w:lang w:eastAsia="ru-RU"/>
        </w:rPr>
        <w:t>тұрғындарды апат, зілзала салдарынан, сондай-ақ кәзіргі замапндағы қырып-жою құралдарының зақымданғыш факторларының қорғаудың ең негізгі тәсілдерінің бірі. Солардың бірі- аламдарды ұжымдық қорғау құралына жататын қорғаныс ғимараттарына жасыру. АҚ және ТЖ жүйесінде пайдаланылатын мұндай ғимараттарға панаханалар, радиациядан қорғау орындары (РҚО) және қарапайым жасырыну орындары жатады.</w:t>
      </w:r>
    </w:p>
    <w:p w:rsidR="00792780" w:rsidRPr="008D5FF6" w:rsidRDefault="00792780" w:rsidP="008D5FF6">
      <w:pPr>
        <w:shd w:val="clear" w:color="auto" w:fill="FFFFFF"/>
        <w:spacing w:after="0" w:line="240" w:lineRule="auto"/>
        <w:jc w:val="both"/>
        <w:rPr>
          <w:rFonts w:ascii="Times New Roman" w:eastAsia="Times New Roman" w:hAnsi="Times New Roman" w:cs="Times New Roman"/>
          <w:color w:val="222222"/>
          <w:sz w:val="24"/>
          <w:szCs w:val="24"/>
          <w:lang w:eastAsia="ru-RU"/>
        </w:rPr>
      </w:pPr>
      <w:r w:rsidRPr="008D5FF6">
        <w:rPr>
          <w:rFonts w:ascii="Times New Roman" w:eastAsia="Times New Roman" w:hAnsi="Times New Roman" w:cs="Times New Roman"/>
          <w:color w:val="222222"/>
          <w:sz w:val="24"/>
          <w:szCs w:val="24"/>
          <w:lang w:eastAsia="ru-RU"/>
        </w:rPr>
        <w:t>Панаханалар толқын соққысынан, жарық сәулесінен, өткір радиациядан және радиоактивті эақымданудан, ядролық жарылыстың зақымданғыш факторларынан, сондай-</w:t>
      </w:r>
      <w:r w:rsidRPr="008D5FF6">
        <w:rPr>
          <w:rFonts w:ascii="Times New Roman" w:eastAsia="Times New Roman" w:hAnsi="Times New Roman" w:cs="Times New Roman"/>
          <w:color w:val="222222"/>
          <w:sz w:val="24"/>
          <w:szCs w:val="24"/>
          <w:lang w:eastAsia="ru-RU"/>
        </w:rPr>
        <w:lastRenderedPageBreak/>
        <w:t>ақ уланғыш заттардан (УЗ), бактериалдық құралдар мен қатты әсер ететін улы заттардан (ҚУЗ) сенімді қорғауды қамтамасыз етеді.</w:t>
      </w:r>
    </w:p>
    <w:p w:rsidR="00792780" w:rsidRPr="008D5FF6" w:rsidRDefault="00792780" w:rsidP="008D5FF6">
      <w:pPr>
        <w:shd w:val="clear" w:color="auto" w:fill="FFFFFF"/>
        <w:spacing w:after="0" w:line="240" w:lineRule="auto"/>
        <w:jc w:val="both"/>
        <w:rPr>
          <w:rFonts w:ascii="Times New Roman" w:eastAsia="Times New Roman" w:hAnsi="Times New Roman" w:cs="Times New Roman"/>
          <w:color w:val="222222"/>
          <w:sz w:val="24"/>
          <w:szCs w:val="24"/>
          <w:lang w:eastAsia="ru-RU"/>
        </w:rPr>
      </w:pPr>
      <w:r w:rsidRPr="008D5FF6">
        <w:rPr>
          <w:rFonts w:ascii="Times New Roman" w:eastAsia="Times New Roman" w:hAnsi="Times New Roman" w:cs="Times New Roman"/>
          <w:color w:val="222222"/>
          <w:sz w:val="24"/>
          <w:szCs w:val="24"/>
          <w:lang w:eastAsia="ru-RU"/>
        </w:rPr>
        <w:t>Өндіріс күштерін қазіргі заманғы  қырып-жою құралдарынан, зілзаладан, радиациялық және химиялық қауіпті объектілердегі апаттардан қоғау – маңызды мемлекеттік міндеттердің бірі. Қорғаныс ғимараттары адамдар жасырынуға тиіс жерлерге мүмкіндігінше жақын орналасуы тиіс.</w:t>
      </w:r>
    </w:p>
    <w:p w:rsidR="00792780" w:rsidRPr="008D5FF6" w:rsidRDefault="00792780" w:rsidP="008D5FF6">
      <w:pPr>
        <w:shd w:val="clear" w:color="auto" w:fill="FFFFFF"/>
        <w:spacing w:after="0" w:line="240" w:lineRule="auto"/>
        <w:jc w:val="both"/>
        <w:rPr>
          <w:rFonts w:ascii="Times New Roman" w:eastAsia="Times New Roman" w:hAnsi="Times New Roman" w:cs="Times New Roman"/>
          <w:color w:val="222222"/>
          <w:sz w:val="24"/>
          <w:szCs w:val="24"/>
          <w:lang w:eastAsia="ru-RU"/>
        </w:rPr>
      </w:pPr>
      <w:r w:rsidRPr="008D5FF6">
        <w:rPr>
          <w:rFonts w:ascii="Times New Roman" w:eastAsia="Times New Roman" w:hAnsi="Times New Roman" w:cs="Times New Roman"/>
          <w:b/>
          <w:bCs/>
          <w:color w:val="222222"/>
          <w:sz w:val="24"/>
          <w:szCs w:val="24"/>
          <w:lang w:eastAsia="ru-RU"/>
        </w:rPr>
        <w:t> Халықты қорғаудың негізгі әдістері</w:t>
      </w:r>
    </w:p>
    <w:p w:rsidR="00792780" w:rsidRPr="008D5FF6" w:rsidRDefault="00792780" w:rsidP="008D5FF6">
      <w:pPr>
        <w:shd w:val="clear" w:color="auto" w:fill="FFFFFF"/>
        <w:spacing w:after="0" w:line="240" w:lineRule="auto"/>
        <w:jc w:val="both"/>
        <w:rPr>
          <w:rFonts w:ascii="Times New Roman" w:eastAsia="Times New Roman" w:hAnsi="Times New Roman" w:cs="Times New Roman"/>
          <w:color w:val="222222"/>
          <w:sz w:val="24"/>
          <w:szCs w:val="24"/>
          <w:lang w:eastAsia="ru-RU"/>
        </w:rPr>
      </w:pPr>
      <w:r w:rsidRPr="008D5FF6">
        <w:rPr>
          <w:rFonts w:ascii="Times New Roman" w:eastAsia="Times New Roman" w:hAnsi="Times New Roman" w:cs="Times New Roman"/>
          <w:color w:val="222222"/>
          <w:sz w:val="24"/>
          <w:szCs w:val="24"/>
          <w:lang w:eastAsia="ru-RU"/>
        </w:rPr>
        <w:t>Ядролық қарудың ауа толқынының соққысынан, тек осы күшті есептеп салынған баспана немесе панахана (убежище) ғана сақтай алады.</w:t>
      </w:r>
    </w:p>
    <w:p w:rsidR="00792780" w:rsidRPr="008D5FF6" w:rsidRDefault="00792780" w:rsidP="008D5FF6">
      <w:pPr>
        <w:shd w:val="clear" w:color="auto" w:fill="FFFFFF"/>
        <w:spacing w:after="0" w:line="240" w:lineRule="auto"/>
        <w:jc w:val="both"/>
        <w:rPr>
          <w:rFonts w:ascii="Times New Roman" w:eastAsia="Times New Roman" w:hAnsi="Times New Roman" w:cs="Times New Roman"/>
          <w:color w:val="222222"/>
          <w:sz w:val="24"/>
          <w:szCs w:val="24"/>
          <w:lang w:eastAsia="ru-RU"/>
        </w:rPr>
      </w:pPr>
      <w:r w:rsidRPr="008D5FF6">
        <w:rPr>
          <w:rFonts w:ascii="Times New Roman" w:eastAsia="Times New Roman" w:hAnsi="Times New Roman" w:cs="Times New Roman"/>
          <w:color w:val="222222"/>
          <w:sz w:val="24"/>
          <w:szCs w:val="24"/>
          <w:lang w:eastAsia="ru-RU"/>
        </w:rPr>
        <w:t>Жарықтық сәулеленуден кез келген жарық өткізбейтін бөгет қорғай алады: ағаштың көлеңкесі, үйдің тасасы.Жауын, тұман, қар оның әсерін азайтады. Жаз кезінзе оның әсерінен өрт болуы ықтимал.</w:t>
      </w:r>
    </w:p>
    <w:p w:rsidR="00792780" w:rsidRPr="008D5FF6" w:rsidRDefault="00792780" w:rsidP="008D5FF6">
      <w:pPr>
        <w:shd w:val="clear" w:color="auto" w:fill="FFFFFF"/>
        <w:spacing w:after="0" w:line="240" w:lineRule="auto"/>
        <w:jc w:val="both"/>
        <w:rPr>
          <w:rFonts w:ascii="Times New Roman" w:eastAsia="Times New Roman" w:hAnsi="Times New Roman" w:cs="Times New Roman"/>
          <w:color w:val="222222"/>
          <w:sz w:val="24"/>
          <w:szCs w:val="24"/>
          <w:lang w:eastAsia="ru-RU"/>
        </w:rPr>
      </w:pPr>
      <w:r w:rsidRPr="008D5FF6">
        <w:rPr>
          <w:rFonts w:ascii="Times New Roman" w:eastAsia="Times New Roman" w:hAnsi="Times New Roman" w:cs="Times New Roman"/>
          <w:color w:val="222222"/>
          <w:sz w:val="24"/>
          <w:szCs w:val="24"/>
          <w:lang w:eastAsia="ru-RU"/>
        </w:rPr>
        <w:t>Өткір радиация – әр түрлі нәрселерден өткенде гамма сәулелері әлсірейді, неғұрлым кедергі көп болса, соғырлым ол әлсірей береді. Мысалы, ашық траншея – 3 есе азайтады; жабық траншея – 7-10 есе азайтады; бір қабатты ағаш үй – 10-15 есе; Жер астындағы үй – 7-15 есе (земляка), арнай дайындалған жер асты үйі – 400 есе; Көп қабатты үй подвалы – 100-400 есе; арнай салынхан баспахана – 1000 есе; темір бетоннан салынған баспана, шахта, тау қуысы – түгел қорғайды еш зиянсыз.</w:t>
      </w:r>
    </w:p>
    <w:p w:rsidR="00792780" w:rsidRPr="008D5FF6" w:rsidRDefault="00792780" w:rsidP="008D5FF6">
      <w:pPr>
        <w:shd w:val="clear" w:color="auto" w:fill="FFFFFF"/>
        <w:spacing w:after="0" w:line="240" w:lineRule="auto"/>
        <w:jc w:val="both"/>
        <w:rPr>
          <w:rFonts w:ascii="Times New Roman" w:eastAsia="Times New Roman" w:hAnsi="Times New Roman" w:cs="Times New Roman"/>
          <w:color w:val="222222"/>
          <w:sz w:val="24"/>
          <w:szCs w:val="24"/>
          <w:lang w:eastAsia="ru-RU"/>
        </w:rPr>
      </w:pPr>
      <w:r w:rsidRPr="008D5FF6">
        <w:rPr>
          <w:rFonts w:ascii="Times New Roman" w:eastAsia="Times New Roman" w:hAnsi="Times New Roman" w:cs="Times New Roman"/>
          <w:color w:val="222222"/>
          <w:sz w:val="24"/>
          <w:szCs w:val="24"/>
          <w:lang w:eastAsia="ru-RU"/>
        </w:rPr>
        <w:t>Радиоактивті ластану – жарылыс болған жердегі топырақ, шаң жоғары көтеріліп жетмен ыққа қарай жылжи береді де, жол бойы жерге түсіп ластайды. Ол 3  зонадан тұрады:</w:t>
      </w:r>
    </w:p>
    <w:p w:rsidR="00792780" w:rsidRPr="008D5FF6" w:rsidRDefault="00792780" w:rsidP="008D5FF6">
      <w:pPr>
        <w:shd w:val="clear" w:color="auto" w:fill="FFFFFF"/>
        <w:spacing w:after="0" w:line="240" w:lineRule="auto"/>
        <w:jc w:val="both"/>
        <w:rPr>
          <w:rFonts w:ascii="Times New Roman" w:eastAsia="Times New Roman" w:hAnsi="Times New Roman" w:cs="Times New Roman"/>
          <w:color w:val="222222"/>
          <w:sz w:val="24"/>
          <w:szCs w:val="24"/>
          <w:lang w:eastAsia="ru-RU"/>
        </w:rPr>
      </w:pPr>
      <w:r w:rsidRPr="008D5FF6">
        <w:rPr>
          <w:rFonts w:ascii="Times New Roman" w:eastAsia="Times New Roman" w:hAnsi="Times New Roman" w:cs="Times New Roman"/>
          <w:color w:val="222222"/>
          <w:sz w:val="24"/>
          <w:szCs w:val="24"/>
          <w:lang w:eastAsia="ru-RU"/>
        </w:rPr>
        <w:t>        1) қауіпті зона;</w:t>
      </w:r>
    </w:p>
    <w:p w:rsidR="00792780" w:rsidRPr="008D5FF6" w:rsidRDefault="00792780" w:rsidP="008D5FF6">
      <w:pPr>
        <w:shd w:val="clear" w:color="auto" w:fill="FFFFFF"/>
        <w:spacing w:after="0" w:line="240" w:lineRule="auto"/>
        <w:jc w:val="both"/>
        <w:rPr>
          <w:rFonts w:ascii="Times New Roman" w:eastAsia="Times New Roman" w:hAnsi="Times New Roman" w:cs="Times New Roman"/>
          <w:color w:val="222222"/>
          <w:sz w:val="24"/>
          <w:szCs w:val="24"/>
          <w:lang w:eastAsia="ru-RU"/>
        </w:rPr>
      </w:pPr>
      <w:r w:rsidRPr="008D5FF6">
        <w:rPr>
          <w:rFonts w:ascii="Times New Roman" w:eastAsia="Times New Roman" w:hAnsi="Times New Roman" w:cs="Times New Roman"/>
          <w:color w:val="222222"/>
          <w:sz w:val="24"/>
          <w:szCs w:val="24"/>
          <w:lang w:eastAsia="ru-RU"/>
        </w:rPr>
        <w:t>        2) күшті ластанған зонасы;</w:t>
      </w:r>
    </w:p>
    <w:p w:rsidR="00792780" w:rsidRPr="008D5FF6" w:rsidRDefault="00792780" w:rsidP="008D5FF6">
      <w:pPr>
        <w:shd w:val="clear" w:color="auto" w:fill="FFFFFF"/>
        <w:spacing w:after="0" w:line="240" w:lineRule="auto"/>
        <w:jc w:val="both"/>
        <w:rPr>
          <w:rFonts w:ascii="Times New Roman" w:eastAsia="Times New Roman" w:hAnsi="Times New Roman" w:cs="Times New Roman"/>
          <w:color w:val="222222"/>
          <w:sz w:val="24"/>
          <w:szCs w:val="24"/>
          <w:lang w:eastAsia="ru-RU"/>
        </w:rPr>
      </w:pPr>
      <w:r w:rsidRPr="008D5FF6">
        <w:rPr>
          <w:rFonts w:ascii="Times New Roman" w:eastAsia="Times New Roman" w:hAnsi="Times New Roman" w:cs="Times New Roman"/>
          <w:color w:val="222222"/>
          <w:sz w:val="24"/>
          <w:szCs w:val="24"/>
          <w:lang w:eastAsia="ru-RU"/>
        </w:rPr>
        <w:t>        3) аздау ластанған зонасы.</w:t>
      </w:r>
    </w:p>
    <w:p w:rsidR="00792780" w:rsidRPr="008D5FF6" w:rsidRDefault="00792780" w:rsidP="008D5FF6">
      <w:pPr>
        <w:shd w:val="clear" w:color="auto" w:fill="FFFFFF"/>
        <w:spacing w:after="0" w:line="240" w:lineRule="auto"/>
        <w:jc w:val="both"/>
        <w:rPr>
          <w:rFonts w:ascii="Times New Roman" w:eastAsia="Times New Roman" w:hAnsi="Times New Roman" w:cs="Times New Roman"/>
          <w:color w:val="222222"/>
          <w:sz w:val="24"/>
          <w:szCs w:val="24"/>
          <w:lang w:eastAsia="ru-RU"/>
        </w:rPr>
      </w:pPr>
      <w:r w:rsidRPr="008D5FF6">
        <w:rPr>
          <w:rFonts w:ascii="Times New Roman" w:eastAsia="Times New Roman" w:hAnsi="Times New Roman" w:cs="Times New Roman"/>
          <w:color w:val="222222"/>
          <w:sz w:val="24"/>
          <w:szCs w:val="24"/>
          <w:lang w:eastAsia="ru-RU"/>
        </w:rPr>
        <w:t>Ластау мөлшеріне байланысты:</w:t>
      </w:r>
    </w:p>
    <w:p w:rsidR="00792780" w:rsidRPr="008D5FF6" w:rsidRDefault="00792780" w:rsidP="008D5FF6">
      <w:pPr>
        <w:numPr>
          <w:ilvl w:val="0"/>
          <w:numId w:val="13"/>
        </w:numPr>
        <w:shd w:val="clear" w:color="auto" w:fill="FFFFFF"/>
        <w:spacing w:after="0" w:line="240" w:lineRule="auto"/>
        <w:ind w:left="0" w:firstLine="0"/>
        <w:jc w:val="both"/>
        <w:rPr>
          <w:rFonts w:ascii="Times New Roman" w:eastAsia="Times New Roman" w:hAnsi="Times New Roman" w:cs="Times New Roman"/>
          <w:color w:val="222222"/>
          <w:sz w:val="24"/>
          <w:szCs w:val="24"/>
          <w:lang w:eastAsia="ru-RU"/>
        </w:rPr>
      </w:pPr>
      <w:r w:rsidRPr="008D5FF6">
        <w:rPr>
          <w:rFonts w:ascii="Times New Roman" w:eastAsia="Times New Roman" w:hAnsi="Times New Roman" w:cs="Times New Roman"/>
          <w:color w:val="222222"/>
          <w:sz w:val="24"/>
          <w:szCs w:val="24"/>
          <w:lang w:eastAsia="ru-RU"/>
        </w:rPr>
        <w:t>жарылыс түрінен (бомбаның);</w:t>
      </w:r>
    </w:p>
    <w:p w:rsidR="00792780" w:rsidRPr="008D5FF6" w:rsidRDefault="00792780" w:rsidP="008D5FF6">
      <w:pPr>
        <w:numPr>
          <w:ilvl w:val="0"/>
          <w:numId w:val="13"/>
        </w:numPr>
        <w:shd w:val="clear" w:color="auto" w:fill="FFFFFF"/>
        <w:spacing w:after="0" w:line="240" w:lineRule="auto"/>
        <w:ind w:left="0" w:firstLine="0"/>
        <w:jc w:val="both"/>
        <w:rPr>
          <w:rFonts w:ascii="Times New Roman" w:eastAsia="Times New Roman" w:hAnsi="Times New Roman" w:cs="Times New Roman"/>
          <w:color w:val="222222"/>
          <w:sz w:val="24"/>
          <w:szCs w:val="24"/>
          <w:lang w:eastAsia="ru-RU"/>
        </w:rPr>
      </w:pPr>
      <w:r w:rsidRPr="008D5FF6">
        <w:rPr>
          <w:rFonts w:ascii="Times New Roman" w:eastAsia="Times New Roman" w:hAnsi="Times New Roman" w:cs="Times New Roman"/>
          <w:color w:val="222222"/>
          <w:sz w:val="24"/>
          <w:szCs w:val="24"/>
          <w:lang w:eastAsia="ru-RU"/>
        </w:rPr>
        <w:t>оның күшінен (неше мегатонна)</w:t>
      </w:r>
    </w:p>
    <w:p w:rsidR="00792780" w:rsidRPr="008D5FF6" w:rsidRDefault="00792780" w:rsidP="008D5FF6">
      <w:pPr>
        <w:numPr>
          <w:ilvl w:val="0"/>
          <w:numId w:val="13"/>
        </w:numPr>
        <w:shd w:val="clear" w:color="auto" w:fill="FFFFFF"/>
        <w:spacing w:after="0" w:line="240" w:lineRule="auto"/>
        <w:ind w:left="0" w:firstLine="0"/>
        <w:jc w:val="both"/>
        <w:rPr>
          <w:rFonts w:ascii="Times New Roman" w:eastAsia="Times New Roman" w:hAnsi="Times New Roman" w:cs="Times New Roman"/>
          <w:color w:val="222222"/>
          <w:sz w:val="24"/>
          <w:szCs w:val="24"/>
          <w:lang w:eastAsia="ru-RU"/>
        </w:rPr>
      </w:pPr>
      <w:r w:rsidRPr="008D5FF6">
        <w:rPr>
          <w:rFonts w:ascii="Times New Roman" w:eastAsia="Times New Roman" w:hAnsi="Times New Roman" w:cs="Times New Roman"/>
          <w:color w:val="222222"/>
          <w:sz w:val="24"/>
          <w:szCs w:val="24"/>
          <w:lang w:eastAsia="ru-RU"/>
        </w:rPr>
        <w:t>жарылцыс болғаннан кейінгі өткен уақыттан;</w:t>
      </w:r>
    </w:p>
    <w:p w:rsidR="00792780" w:rsidRPr="008D5FF6" w:rsidRDefault="00792780" w:rsidP="008D5FF6">
      <w:pPr>
        <w:numPr>
          <w:ilvl w:val="0"/>
          <w:numId w:val="13"/>
        </w:numPr>
        <w:shd w:val="clear" w:color="auto" w:fill="FFFFFF"/>
        <w:spacing w:after="0" w:line="240" w:lineRule="auto"/>
        <w:ind w:left="0" w:firstLine="0"/>
        <w:jc w:val="both"/>
        <w:rPr>
          <w:rFonts w:ascii="Times New Roman" w:eastAsia="Times New Roman" w:hAnsi="Times New Roman" w:cs="Times New Roman"/>
          <w:color w:val="222222"/>
          <w:sz w:val="24"/>
          <w:szCs w:val="24"/>
          <w:lang w:eastAsia="ru-RU"/>
        </w:rPr>
      </w:pPr>
      <w:r w:rsidRPr="008D5FF6">
        <w:rPr>
          <w:rFonts w:ascii="Times New Roman" w:eastAsia="Times New Roman" w:hAnsi="Times New Roman" w:cs="Times New Roman"/>
          <w:color w:val="222222"/>
          <w:sz w:val="24"/>
          <w:szCs w:val="24"/>
          <w:lang w:eastAsia="ru-RU"/>
        </w:rPr>
        <w:t>эпицентрден қашықтығынан;</w:t>
      </w:r>
    </w:p>
    <w:p w:rsidR="00792780" w:rsidRPr="008D5FF6" w:rsidRDefault="00792780" w:rsidP="008D5FF6">
      <w:pPr>
        <w:numPr>
          <w:ilvl w:val="0"/>
          <w:numId w:val="13"/>
        </w:numPr>
        <w:shd w:val="clear" w:color="auto" w:fill="FFFFFF"/>
        <w:spacing w:after="0" w:line="240" w:lineRule="auto"/>
        <w:ind w:left="0" w:firstLine="0"/>
        <w:jc w:val="both"/>
        <w:rPr>
          <w:rFonts w:ascii="Times New Roman" w:eastAsia="Times New Roman" w:hAnsi="Times New Roman" w:cs="Times New Roman"/>
          <w:color w:val="222222"/>
          <w:sz w:val="24"/>
          <w:szCs w:val="24"/>
          <w:lang w:eastAsia="ru-RU"/>
        </w:rPr>
      </w:pPr>
      <w:r w:rsidRPr="008D5FF6">
        <w:rPr>
          <w:rFonts w:ascii="Times New Roman" w:eastAsia="Times New Roman" w:hAnsi="Times New Roman" w:cs="Times New Roman"/>
          <w:color w:val="222222"/>
          <w:sz w:val="24"/>
          <w:szCs w:val="24"/>
          <w:lang w:eastAsia="ru-RU"/>
        </w:rPr>
        <w:t>жер бетінің рельефінен (таулы, жазық дала т.с.)</w:t>
      </w:r>
    </w:p>
    <w:p w:rsidR="00792780" w:rsidRPr="008D5FF6" w:rsidRDefault="00792780" w:rsidP="008D5FF6">
      <w:pPr>
        <w:shd w:val="clear" w:color="auto" w:fill="FFFFFF"/>
        <w:spacing w:after="0" w:line="240" w:lineRule="auto"/>
        <w:jc w:val="both"/>
        <w:rPr>
          <w:rFonts w:ascii="Times New Roman" w:eastAsia="Times New Roman" w:hAnsi="Times New Roman" w:cs="Times New Roman"/>
          <w:color w:val="222222"/>
          <w:sz w:val="24"/>
          <w:szCs w:val="24"/>
          <w:lang w:eastAsia="ru-RU"/>
        </w:rPr>
      </w:pPr>
      <w:r w:rsidRPr="008D5FF6">
        <w:rPr>
          <w:rFonts w:ascii="Times New Roman" w:eastAsia="Times New Roman" w:hAnsi="Times New Roman" w:cs="Times New Roman"/>
          <w:b/>
          <w:bCs/>
          <w:color w:val="222222"/>
          <w:sz w:val="24"/>
          <w:szCs w:val="24"/>
          <w:lang w:eastAsia="ru-RU"/>
        </w:rPr>
        <w:t> Эвакуация</w:t>
      </w:r>
    </w:p>
    <w:p w:rsidR="00792780" w:rsidRPr="008D5FF6" w:rsidRDefault="00792780" w:rsidP="008D5FF6">
      <w:pPr>
        <w:shd w:val="clear" w:color="auto" w:fill="FFFFFF"/>
        <w:spacing w:after="0" w:line="240" w:lineRule="auto"/>
        <w:jc w:val="both"/>
        <w:rPr>
          <w:rFonts w:ascii="Times New Roman" w:eastAsia="Times New Roman" w:hAnsi="Times New Roman" w:cs="Times New Roman"/>
          <w:color w:val="222222"/>
          <w:sz w:val="24"/>
          <w:szCs w:val="24"/>
          <w:lang w:eastAsia="ru-RU"/>
        </w:rPr>
      </w:pPr>
      <w:r w:rsidRPr="008D5FF6">
        <w:rPr>
          <w:rFonts w:ascii="Times New Roman" w:eastAsia="Times New Roman" w:hAnsi="Times New Roman" w:cs="Times New Roman"/>
          <w:color w:val="222222"/>
          <w:sz w:val="24"/>
          <w:szCs w:val="24"/>
          <w:lang w:eastAsia="ru-RU"/>
        </w:rPr>
        <w:t>Халықты қорғау әдістерінің ең негізгісі уақытша көшіру (эвакуация) шаралары болып табылады. Оған, адамдардың өмірін сақтау мақсатында төтенше жағдайлар аймағынан және қазіргі заманғы қырып-жою құралдары қолдануы мүмкін аудандардан халықты көшіру, соғыс уақытында қауіп төнген аймақтардағы жұмыс істеп жатқан, ұйымдардың жұмысшылары мен қызметкерлерін қауіпсіз аймаққа жайғастырып бөлу және орналастыру жатады.</w:t>
      </w:r>
    </w:p>
    <w:p w:rsidR="00792780" w:rsidRPr="008D5FF6" w:rsidRDefault="00792780" w:rsidP="008D5FF6">
      <w:pPr>
        <w:shd w:val="clear" w:color="auto" w:fill="FFFFFF"/>
        <w:spacing w:after="0" w:line="240" w:lineRule="auto"/>
        <w:jc w:val="both"/>
        <w:rPr>
          <w:rFonts w:ascii="Times New Roman" w:eastAsia="Times New Roman" w:hAnsi="Times New Roman" w:cs="Times New Roman"/>
          <w:color w:val="222222"/>
          <w:sz w:val="24"/>
          <w:szCs w:val="24"/>
          <w:lang w:eastAsia="ru-RU"/>
        </w:rPr>
      </w:pPr>
      <w:r w:rsidRPr="008D5FF6">
        <w:rPr>
          <w:rFonts w:ascii="Times New Roman" w:eastAsia="Times New Roman" w:hAnsi="Times New Roman" w:cs="Times New Roman"/>
          <w:color w:val="222222"/>
          <w:sz w:val="24"/>
          <w:szCs w:val="24"/>
          <w:lang w:eastAsia="ru-RU"/>
        </w:rPr>
        <w:t>Көшіру шаралары Қазақстан Республикасы Төтенше жағдайлар жөніндегі орталық атқарушы органдарының және аумақтық басқару органдарының жалпы басшылығымен алдын ала жоспарланады. Бейбіт уақытта қауіпсіздік қатері мен табиғи апаттық төтенше жағдайлар болуы мүмкін аймақтар үшін көшіру шараларын жүргізу тәртібі анықталады. Сонымен қатар, соғыс уақытына шекаралас аудандар мен қауіп төнген жерлердегі халықты көшіру тәртібі белгіленді.</w:t>
      </w:r>
    </w:p>
    <w:p w:rsidR="00792780" w:rsidRPr="008D5FF6" w:rsidRDefault="00792780" w:rsidP="008D5FF6">
      <w:pPr>
        <w:shd w:val="clear" w:color="auto" w:fill="FFFFFF"/>
        <w:spacing w:after="0" w:line="240" w:lineRule="auto"/>
        <w:jc w:val="both"/>
        <w:rPr>
          <w:rFonts w:ascii="Times New Roman" w:eastAsia="Times New Roman" w:hAnsi="Times New Roman" w:cs="Times New Roman"/>
          <w:color w:val="222222"/>
          <w:sz w:val="24"/>
          <w:szCs w:val="24"/>
          <w:lang w:eastAsia="ru-RU"/>
        </w:rPr>
      </w:pPr>
      <w:r w:rsidRPr="008D5FF6">
        <w:rPr>
          <w:rFonts w:ascii="Times New Roman" w:eastAsia="Times New Roman" w:hAnsi="Times New Roman" w:cs="Times New Roman"/>
          <w:color w:val="222222"/>
          <w:sz w:val="24"/>
          <w:szCs w:val="24"/>
          <w:lang w:eastAsia="ru-RU"/>
        </w:rPr>
        <w:t>Уақытша көшіру шаралары:</w:t>
      </w:r>
    </w:p>
    <w:p w:rsidR="00792780" w:rsidRPr="008D5FF6" w:rsidRDefault="00792780" w:rsidP="008D5FF6">
      <w:pPr>
        <w:numPr>
          <w:ilvl w:val="0"/>
          <w:numId w:val="14"/>
        </w:numPr>
        <w:shd w:val="clear" w:color="auto" w:fill="FFFFFF"/>
        <w:spacing w:after="0" w:line="240" w:lineRule="auto"/>
        <w:ind w:left="0" w:firstLine="0"/>
        <w:jc w:val="both"/>
        <w:rPr>
          <w:rFonts w:ascii="Times New Roman" w:eastAsia="Times New Roman" w:hAnsi="Times New Roman" w:cs="Times New Roman"/>
          <w:color w:val="222222"/>
          <w:sz w:val="24"/>
          <w:szCs w:val="24"/>
          <w:lang w:eastAsia="ru-RU"/>
        </w:rPr>
      </w:pPr>
      <w:r w:rsidRPr="008D5FF6">
        <w:rPr>
          <w:rFonts w:ascii="Times New Roman" w:eastAsia="Times New Roman" w:hAnsi="Times New Roman" w:cs="Times New Roman"/>
          <w:color w:val="222222"/>
          <w:sz w:val="24"/>
          <w:szCs w:val="24"/>
          <w:lang w:eastAsia="ru-RU"/>
        </w:rPr>
        <w:t>ұйымдардың жұмысшылары мен қызметкерлерін және олардың отбасы мүшелерін – өндірістік принцип бойынша;</w:t>
      </w:r>
    </w:p>
    <w:p w:rsidR="00792780" w:rsidRPr="008D5FF6" w:rsidRDefault="00792780" w:rsidP="008D5FF6">
      <w:pPr>
        <w:numPr>
          <w:ilvl w:val="0"/>
          <w:numId w:val="14"/>
        </w:numPr>
        <w:shd w:val="clear" w:color="auto" w:fill="FFFFFF"/>
        <w:spacing w:after="0" w:line="240" w:lineRule="auto"/>
        <w:ind w:left="0" w:firstLine="0"/>
        <w:jc w:val="both"/>
        <w:rPr>
          <w:rFonts w:ascii="Times New Roman" w:eastAsia="Times New Roman" w:hAnsi="Times New Roman" w:cs="Times New Roman"/>
          <w:color w:val="222222"/>
          <w:sz w:val="24"/>
          <w:szCs w:val="24"/>
          <w:lang w:eastAsia="ru-RU"/>
        </w:rPr>
      </w:pPr>
      <w:r w:rsidRPr="008D5FF6">
        <w:rPr>
          <w:rFonts w:ascii="Times New Roman" w:eastAsia="Times New Roman" w:hAnsi="Times New Roman" w:cs="Times New Roman"/>
          <w:color w:val="222222"/>
          <w:sz w:val="24"/>
          <w:szCs w:val="24"/>
          <w:lang w:eastAsia="ru-RU"/>
        </w:rPr>
        <w:t>халықты көшіру – аумақтық принципі бойынша жүзеге асырылады;</w:t>
      </w:r>
    </w:p>
    <w:p w:rsidR="00792780" w:rsidRPr="008D5FF6" w:rsidRDefault="00792780" w:rsidP="008D5FF6">
      <w:pPr>
        <w:numPr>
          <w:ilvl w:val="0"/>
          <w:numId w:val="14"/>
        </w:numPr>
        <w:shd w:val="clear" w:color="auto" w:fill="FFFFFF"/>
        <w:spacing w:after="0" w:line="240" w:lineRule="auto"/>
        <w:ind w:left="0" w:firstLine="0"/>
        <w:jc w:val="both"/>
        <w:rPr>
          <w:rFonts w:ascii="Times New Roman" w:eastAsia="Times New Roman" w:hAnsi="Times New Roman" w:cs="Times New Roman"/>
          <w:color w:val="222222"/>
          <w:sz w:val="24"/>
          <w:szCs w:val="24"/>
          <w:lang w:eastAsia="ru-RU"/>
        </w:rPr>
      </w:pPr>
      <w:r w:rsidRPr="008D5FF6">
        <w:rPr>
          <w:rFonts w:ascii="Times New Roman" w:eastAsia="Times New Roman" w:hAnsi="Times New Roman" w:cs="Times New Roman"/>
          <w:color w:val="222222"/>
          <w:sz w:val="24"/>
          <w:szCs w:val="24"/>
          <w:lang w:eastAsia="ru-RU"/>
        </w:rPr>
        <w:t>көшіруді ұйымдастыру және меншік көлік иелерінің көліктерін тарту жеке меншік пәтерлер кооперативтеріне жүктеледі.</w:t>
      </w:r>
    </w:p>
    <w:p w:rsidR="00792780" w:rsidRPr="008D5FF6" w:rsidRDefault="00792780" w:rsidP="008D5FF6">
      <w:pPr>
        <w:shd w:val="clear" w:color="auto" w:fill="FFFFFF"/>
        <w:spacing w:after="0" w:line="240" w:lineRule="auto"/>
        <w:jc w:val="both"/>
        <w:rPr>
          <w:rFonts w:ascii="Times New Roman" w:eastAsia="Times New Roman" w:hAnsi="Times New Roman" w:cs="Times New Roman"/>
          <w:color w:val="222222"/>
          <w:sz w:val="24"/>
          <w:szCs w:val="24"/>
          <w:lang w:eastAsia="ru-RU"/>
        </w:rPr>
      </w:pPr>
      <w:r w:rsidRPr="008D5FF6">
        <w:rPr>
          <w:rFonts w:ascii="Times New Roman" w:eastAsia="Times New Roman" w:hAnsi="Times New Roman" w:cs="Times New Roman"/>
          <w:color w:val="222222"/>
          <w:sz w:val="24"/>
          <w:szCs w:val="24"/>
          <w:lang w:eastAsia="ru-RU"/>
        </w:rPr>
        <w:t>Көшіру шараларын жүргізу үшін  жергілікті  атқарушы органдарында, ұйымдарда көшіру комиссиясы құрылады.</w:t>
      </w:r>
    </w:p>
    <w:p w:rsidR="00792780" w:rsidRPr="008D5FF6" w:rsidRDefault="00792780" w:rsidP="008D5FF6">
      <w:pPr>
        <w:shd w:val="clear" w:color="auto" w:fill="FFFFFF"/>
        <w:spacing w:after="0" w:line="240" w:lineRule="auto"/>
        <w:jc w:val="both"/>
        <w:rPr>
          <w:rFonts w:ascii="Times New Roman" w:eastAsia="Times New Roman" w:hAnsi="Times New Roman" w:cs="Times New Roman"/>
          <w:color w:val="222222"/>
          <w:sz w:val="24"/>
          <w:szCs w:val="24"/>
          <w:lang w:eastAsia="ru-RU"/>
        </w:rPr>
      </w:pPr>
      <w:r w:rsidRPr="008D5FF6">
        <w:rPr>
          <w:rFonts w:ascii="Times New Roman" w:eastAsia="Times New Roman" w:hAnsi="Times New Roman" w:cs="Times New Roman"/>
          <w:color w:val="222222"/>
          <w:sz w:val="24"/>
          <w:szCs w:val="24"/>
          <w:lang w:eastAsia="ru-RU"/>
        </w:rPr>
        <w:t>Көшіру шараларын ұйымдастыру және оны жүргізу тиісті басқару органдарының және ұйымдарының бірінші басшыларына жүктелген.</w:t>
      </w:r>
    </w:p>
    <w:p w:rsidR="00792780" w:rsidRPr="008D5FF6" w:rsidRDefault="00792780" w:rsidP="008D5FF6">
      <w:pPr>
        <w:shd w:val="clear" w:color="auto" w:fill="FFFFFF"/>
        <w:spacing w:after="0" w:line="240" w:lineRule="auto"/>
        <w:jc w:val="both"/>
        <w:rPr>
          <w:rFonts w:ascii="Times New Roman" w:eastAsia="Times New Roman" w:hAnsi="Times New Roman" w:cs="Times New Roman"/>
          <w:color w:val="222222"/>
          <w:sz w:val="24"/>
          <w:szCs w:val="24"/>
          <w:lang w:eastAsia="ru-RU"/>
        </w:rPr>
      </w:pPr>
      <w:r w:rsidRPr="008D5FF6">
        <w:rPr>
          <w:rFonts w:ascii="Times New Roman" w:eastAsia="Times New Roman" w:hAnsi="Times New Roman" w:cs="Times New Roman"/>
          <w:color w:val="222222"/>
          <w:sz w:val="24"/>
          <w:szCs w:val="24"/>
          <w:lang w:eastAsia="ru-RU"/>
        </w:rPr>
        <w:lastRenderedPageBreak/>
        <w:t>Ұйымның эвакомиссиясының міндеттері:</w:t>
      </w:r>
    </w:p>
    <w:p w:rsidR="00792780" w:rsidRPr="008D5FF6" w:rsidRDefault="00792780" w:rsidP="008D5FF6">
      <w:pPr>
        <w:numPr>
          <w:ilvl w:val="0"/>
          <w:numId w:val="15"/>
        </w:numPr>
        <w:shd w:val="clear" w:color="auto" w:fill="FFFFFF"/>
        <w:spacing w:after="0" w:line="240" w:lineRule="auto"/>
        <w:ind w:left="0" w:firstLine="0"/>
        <w:jc w:val="both"/>
        <w:rPr>
          <w:rFonts w:ascii="Times New Roman" w:eastAsia="Times New Roman" w:hAnsi="Times New Roman" w:cs="Times New Roman"/>
          <w:color w:val="222222"/>
          <w:sz w:val="24"/>
          <w:szCs w:val="24"/>
          <w:lang w:eastAsia="ru-RU"/>
        </w:rPr>
      </w:pPr>
      <w:r w:rsidRPr="008D5FF6">
        <w:rPr>
          <w:rFonts w:ascii="Times New Roman" w:eastAsia="Times New Roman" w:hAnsi="Times New Roman" w:cs="Times New Roman"/>
          <w:color w:val="222222"/>
          <w:sz w:val="24"/>
          <w:szCs w:val="24"/>
          <w:lang w:eastAsia="ru-RU"/>
        </w:rPr>
        <w:t>ұйымның АҚ штабымен бірлесіп, объектінің жұмысшылары мен қызметкерлері мен олардың отбасы мүшелерін орналастыру үшін олардың тізімдерін жасайды;</w:t>
      </w:r>
    </w:p>
    <w:p w:rsidR="00792780" w:rsidRPr="008D5FF6" w:rsidRDefault="00792780" w:rsidP="008D5FF6">
      <w:pPr>
        <w:numPr>
          <w:ilvl w:val="0"/>
          <w:numId w:val="15"/>
        </w:numPr>
        <w:shd w:val="clear" w:color="auto" w:fill="FFFFFF"/>
        <w:spacing w:after="0" w:line="240" w:lineRule="auto"/>
        <w:ind w:left="0" w:firstLine="0"/>
        <w:jc w:val="both"/>
        <w:rPr>
          <w:rFonts w:ascii="Times New Roman" w:eastAsia="Times New Roman" w:hAnsi="Times New Roman" w:cs="Times New Roman"/>
          <w:color w:val="222222"/>
          <w:sz w:val="24"/>
          <w:szCs w:val="24"/>
          <w:lang w:eastAsia="ru-RU"/>
        </w:rPr>
      </w:pPr>
      <w:r w:rsidRPr="008D5FF6">
        <w:rPr>
          <w:rFonts w:ascii="Times New Roman" w:eastAsia="Times New Roman" w:hAnsi="Times New Roman" w:cs="Times New Roman"/>
          <w:color w:val="222222"/>
          <w:sz w:val="24"/>
          <w:szCs w:val="24"/>
          <w:lang w:eastAsia="ru-RU"/>
        </w:rPr>
        <w:t>азаматтық қорғанысының басшысына эвакуациялық жинау пунктінің әкімшілік құрамы, эшолондар бастықтарын, автомобил колонналары мен жаяу саптар бастықтарын тағайындау туралы ұсыныс әзірленеді.</w:t>
      </w:r>
    </w:p>
    <w:p w:rsidR="00792780" w:rsidRPr="008D5FF6" w:rsidRDefault="00792780" w:rsidP="008D5FF6">
      <w:pPr>
        <w:shd w:val="clear" w:color="auto" w:fill="FFFFFF"/>
        <w:spacing w:after="0" w:line="240" w:lineRule="auto"/>
        <w:jc w:val="both"/>
        <w:rPr>
          <w:rFonts w:ascii="Times New Roman" w:eastAsia="Times New Roman" w:hAnsi="Times New Roman" w:cs="Times New Roman"/>
          <w:color w:val="222222"/>
          <w:sz w:val="24"/>
          <w:szCs w:val="24"/>
          <w:lang w:eastAsia="ru-RU"/>
        </w:rPr>
      </w:pPr>
      <w:r w:rsidRPr="008D5FF6">
        <w:rPr>
          <w:rFonts w:ascii="Times New Roman" w:eastAsia="Times New Roman" w:hAnsi="Times New Roman" w:cs="Times New Roman"/>
          <w:b/>
          <w:bCs/>
          <w:color w:val="222222"/>
          <w:sz w:val="24"/>
          <w:szCs w:val="24"/>
          <w:lang w:eastAsia="ru-RU"/>
        </w:rPr>
        <w:t> Озон қабатын талқаандайтын негізгі заттар</w:t>
      </w:r>
    </w:p>
    <w:p w:rsidR="00792780" w:rsidRPr="008D5FF6" w:rsidRDefault="00792780" w:rsidP="008D5FF6">
      <w:pPr>
        <w:shd w:val="clear" w:color="auto" w:fill="FFFFFF"/>
        <w:spacing w:after="0" w:line="240" w:lineRule="auto"/>
        <w:jc w:val="both"/>
        <w:rPr>
          <w:rFonts w:ascii="Times New Roman" w:eastAsia="Times New Roman" w:hAnsi="Times New Roman" w:cs="Times New Roman"/>
          <w:color w:val="222222"/>
          <w:sz w:val="24"/>
          <w:szCs w:val="24"/>
          <w:lang w:eastAsia="ru-RU"/>
        </w:rPr>
      </w:pPr>
      <w:r w:rsidRPr="008D5FF6">
        <w:rPr>
          <w:rFonts w:ascii="Times New Roman" w:eastAsia="Times New Roman" w:hAnsi="Times New Roman" w:cs="Times New Roman"/>
          <w:color w:val="222222"/>
          <w:sz w:val="24"/>
          <w:szCs w:val="24"/>
          <w:lang w:eastAsia="ru-RU"/>
        </w:rPr>
        <w:t>Атмосфераның техногендік ластануының кері әсері, тек жер маңындағы аймақпен шектелмейді. Лас қосындылардың белгілі бір бөлігі озондық қабатқа жетіп, оны да бұзуда. Озон қабатының бұзылуы жерге ультрокүлгін сәулесінің енуіне мүмкіндік туғызуда. Бұл қысқа толқынды ультрокүлгін сәулелену, биосфера үшін өте қауіпті. Оның әсерінен өсімдік әлемі құрып, онкологиялық және көз аурулары пайда болуда.</w:t>
      </w:r>
    </w:p>
    <w:p w:rsidR="00792780" w:rsidRPr="008D5FF6" w:rsidRDefault="00792780" w:rsidP="008D5FF6">
      <w:pPr>
        <w:shd w:val="clear" w:color="auto" w:fill="FFFFFF"/>
        <w:spacing w:after="0" w:line="240" w:lineRule="auto"/>
        <w:jc w:val="both"/>
        <w:rPr>
          <w:rFonts w:ascii="Times New Roman" w:eastAsia="Times New Roman" w:hAnsi="Times New Roman" w:cs="Times New Roman"/>
          <w:color w:val="222222"/>
          <w:sz w:val="24"/>
          <w:szCs w:val="24"/>
          <w:lang w:eastAsia="ru-RU"/>
        </w:rPr>
      </w:pPr>
      <w:r w:rsidRPr="008D5FF6">
        <w:rPr>
          <w:rFonts w:ascii="Times New Roman" w:eastAsia="Times New Roman" w:hAnsi="Times New Roman" w:cs="Times New Roman"/>
          <w:b/>
          <w:bCs/>
          <w:color w:val="222222"/>
          <w:sz w:val="24"/>
          <w:szCs w:val="24"/>
          <w:lang w:eastAsia="ru-RU"/>
        </w:rPr>
        <w:t>   </w:t>
      </w:r>
      <w:r w:rsidRPr="008D5FF6">
        <w:rPr>
          <w:rFonts w:ascii="Times New Roman" w:eastAsia="Times New Roman" w:hAnsi="Times New Roman" w:cs="Times New Roman"/>
          <w:color w:val="222222"/>
          <w:sz w:val="24"/>
          <w:szCs w:val="24"/>
          <w:lang w:eastAsia="ru-RU"/>
        </w:rPr>
        <w:t>Озон қабатын талқандайтын негізгі заттар-хлор мен азот  қосындылары. Хлор мен азот оксидінің 1 молекулалары азонның 10 молекуласын талқандай алады. Хлор мен азот қосындыларының озондық қабатқа көтерілуінің  негізгі көздері болып төмендегі факторлар саналады.</w:t>
      </w:r>
    </w:p>
    <w:p w:rsidR="00792780" w:rsidRPr="008D5FF6" w:rsidRDefault="00792780" w:rsidP="008D5FF6">
      <w:pPr>
        <w:shd w:val="clear" w:color="auto" w:fill="FFFFFF"/>
        <w:spacing w:after="0" w:line="240" w:lineRule="auto"/>
        <w:jc w:val="both"/>
        <w:rPr>
          <w:rFonts w:ascii="Times New Roman" w:eastAsia="Times New Roman" w:hAnsi="Times New Roman" w:cs="Times New Roman"/>
          <w:color w:val="222222"/>
          <w:sz w:val="24"/>
          <w:szCs w:val="24"/>
          <w:lang w:eastAsia="ru-RU"/>
        </w:rPr>
      </w:pPr>
      <w:r w:rsidRPr="008D5FF6">
        <w:rPr>
          <w:rFonts w:ascii="Times New Roman" w:eastAsia="Times New Roman" w:hAnsi="Times New Roman" w:cs="Times New Roman"/>
          <w:color w:val="222222"/>
          <w:sz w:val="24"/>
          <w:szCs w:val="24"/>
          <w:lang w:eastAsia="ru-RU"/>
        </w:rPr>
        <w:t>-ұшақтар мен зымырандылардың шығаратын газдары;</w:t>
      </w:r>
    </w:p>
    <w:p w:rsidR="00792780" w:rsidRPr="008D5FF6" w:rsidRDefault="00792780" w:rsidP="008D5FF6">
      <w:pPr>
        <w:shd w:val="clear" w:color="auto" w:fill="FFFFFF"/>
        <w:spacing w:after="0" w:line="240" w:lineRule="auto"/>
        <w:jc w:val="both"/>
        <w:rPr>
          <w:rFonts w:ascii="Times New Roman" w:eastAsia="Times New Roman" w:hAnsi="Times New Roman" w:cs="Times New Roman"/>
          <w:color w:val="222222"/>
          <w:sz w:val="24"/>
          <w:szCs w:val="24"/>
          <w:lang w:eastAsia="ru-RU"/>
        </w:rPr>
      </w:pPr>
      <w:r w:rsidRPr="008D5FF6">
        <w:rPr>
          <w:rFonts w:ascii="Times New Roman" w:eastAsia="Times New Roman" w:hAnsi="Times New Roman" w:cs="Times New Roman"/>
          <w:color w:val="222222"/>
          <w:sz w:val="24"/>
          <w:szCs w:val="24"/>
          <w:lang w:eastAsia="ru-RU"/>
        </w:rPr>
        <w:t>-вулкан газдары:</w:t>
      </w:r>
    </w:p>
    <w:p w:rsidR="00792780" w:rsidRPr="008D5FF6" w:rsidRDefault="00792780" w:rsidP="008D5FF6">
      <w:pPr>
        <w:shd w:val="clear" w:color="auto" w:fill="FFFFFF"/>
        <w:spacing w:after="0" w:line="240" w:lineRule="auto"/>
        <w:jc w:val="both"/>
        <w:rPr>
          <w:rFonts w:ascii="Times New Roman" w:eastAsia="Times New Roman" w:hAnsi="Times New Roman" w:cs="Times New Roman"/>
          <w:color w:val="222222"/>
          <w:sz w:val="24"/>
          <w:szCs w:val="24"/>
          <w:lang w:eastAsia="ru-RU"/>
        </w:rPr>
      </w:pPr>
      <w:r w:rsidRPr="008D5FF6">
        <w:rPr>
          <w:rFonts w:ascii="Times New Roman" w:eastAsia="Times New Roman" w:hAnsi="Times New Roman" w:cs="Times New Roman"/>
          <w:color w:val="222222"/>
          <w:sz w:val="24"/>
          <w:szCs w:val="24"/>
          <w:lang w:eastAsia="ru-RU"/>
        </w:rPr>
        <w:t>-атом жарылысы;</w:t>
      </w:r>
    </w:p>
    <w:p w:rsidR="00792780" w:rsidRPr="008D5FF6" w:rsidRDefault="00792780" w:rsidP="008D5FF6">
      <w:pPr>
        <w:shd w:val="clear" w:color="auto" w:fill="FFFFFF"/>
        <w:spacing w:after="0" w:line="240" w:lineRule="auto"/>
        <w:jc w:val="both"/>
        <w:rPr>
          <w:rFonts w:ascii="Times New Roman" w:eastAsia="Times New Roman" w:hAnsi="Times New Roman" w:cs="Times New Roman"/>
          <w:color w:val="222222"/>
          <w:sz w:val="24"/>
          <w:szCs w:val="24"/>
          <w:lang w:eastAsia="ru-RU"/>
        </w:rPr>
      </w:pPr>
      <w:r w:rsidRPr="008D5FF6">
        <w:rPr>
          <w:rFonts w:ascii="Times New Roman" w:eastAsia="Times New Roman" w:hAnsi="Times New Roman" w:cs="Times New Roman"/>
          <w:color w:val="222222"/>
          <w:sz w:val="24"/>
          <w:szCs w:val="24"/>
          <w:lang w:eastAsia="ru-RU"/>
        </w:rPr>
        <w:t>-фреонды пайдаланатын техникалар.</w:t>
      </w:r>
    </w:p>
    <w:p w:rsidR="00792780" w:rsidRPr="008D5FF6" w:rsidRDefault="00792780" w:rsidP="008D5FF6">
      <w:pPr>
        <w:shd w:val="clear" w:color="auto" w:fill="FFFFFF"/>
        <w:spacing w:after="0" w:line="240" w:lineRule="auto"/>
        <w:jc w:val="both"/>
        <w:rPr>
          <w:rFonts w:ascii="Times New Roman" w:eastAsia="Times New Roman" w:hAnsi="Times New Roman" w:cs="Times New Roman"/>
          <w:color w:val="222222"/>
          <w:sz w:val="24"/>
          <w:szCs w:val="24"/>
          <w:lang w:eastAsia="ru-RU"/>
        </w:rPr>
      </w:pPr>
      <w:r w:rsidRPr="008D5FF6">
        <w:rPr>
          <w:rFonts w:ascii="Times New Roman" w:eastAsia="Times New Roman" w:hAnsi="Times New Roman" w:cs="Times New Roman"/>
          <w:b/>
          <w:bCs/>
          <w:color w:val="222222"/>
          <w:sz w:val="24"/>
          <w:szCs w:val="24"/>
          <w:lang w:eastAsia="ru-RU"/>
        </w:rPr>
        <w:t>Қышқыл жауының пайда болу себебі</w:t>
      </w:r>
    </w:p>
    <w:p w:rsidR="00792780" w:rsidRPr="008D5FF6" w:rsidRDefault="00792780" w:rsidP="008D5FF6">
      <w:pPr>
        <w:shd w:val="clear" w:color="auto" w:fill="FFFFFF"/>
        <w:spacing w:after="0" w:line="240" w:lineRule="auto"/>
        <w:jc w:val="both"/>
        <w:rPr>
          <w:rFonts w:ascii="Times New Roman" w:eastAsia="Times New Roman" w:hAnsi="Times New Roman" w:cs="Times New Roman"/>
          <w:color w:val="222222"/>
          <w:sz w:val="24"/>
          <w:szCs w:val="24"/>
          <w:lang w:eastAsia="ru-RU"/>
        </w:rPr>
      </w:pPr>
      <w:r w:rsidRPr="008D5FF6">
        <w:rPr>
          <w:rFonts w:ascii="Times New Roman" w:eastAsia="Times New Roman" w:hAnsi="Times New Roman" w:cs="Times New Roman"/>
          <w:color w:val="222222"/>
          <w:sz w:val="24"/>
          <w:szCs w:val="24"/>
          <w:lang w:eastAsia="ru-RU"/>
        </w:rPr>
        <w:t>Ол сонғы 100 жылдан бері белгілі. «Қышқыл жаңбыры» деген атты 1972ж ағылшын ғалымы Смит қолдаған. Қышқыл жаңбыры күкірттің және азоттың атмосферадағы химиялық реакциясының әсерінен туындайтын құбылыс. Нәтижесінде күкірт (H</w:t>
      </w:r>
      <w:r w:rsidRPr="008D5FF6">
        <w:rPr>
          <w:rFonts w:ascii="Times New Roman" w:eastAsia="Times New Roman" w:hAnsi="Times New Roman" w:cs="Times New Roman"/>
          <w:color w:val="222222"/>
          <w:sz w:val="24"/>
          <w:szCs w:val="24"/>
          <w:vertAlign w:val="subscript"/>
          <w:lang w:eastAsia="ru-RU"/>
        </w:rPr>
        <w:t>2</w:t>
      </w:r>
      <w:r w:rsidRPr="008D5FF6">
        <w:rPr>
          <w:rFonts w:ascii="Times New Roman" w:eastAsia="Times New Roman" w:hAnsi="Times New Roman" w:cs="Times New Roman"/>
          <w:color w:val="222222"/>
          <w:sz w:val="24"/>
          <w:szCs w:val="24"/>
          <w:lang w:eastAsia="ru-RU"/>
        </w:rPr>
        <w:t>SO</w:t>
      </w:r>
      <w:r w:rsidRPr="008D5FF6">
        <w:rPr>
          <w:rFonts w:ascii="Times New Roman" w:eastAsia="Times New Roman" w:hAnsi="Times New Roman" w:cs="Times New Roman"/>
          <w:color w:val="222222"/>
          <w:sz w:val="24"/>
          <w:szCs w:val="24"/>
          <w:vertAlign w:val="subscript"/>
          <w:lang w:eastAsia="ru-RU"/>
        </w:rPr>
        <w:t>4</w:t>
      </w:r>
      <w:r w:rsidRPr="008D5FF6">
        <w:rPr>
          <w:rFonts w:ascii="Times New Roman" w:eastAsia="Times New Roman" w:hAnsi="Times New Roman" w:cs="Times New Roman"/>
          <w:color w:val="222222"/>
          <w:sz w:val="24"/>
          <w:szCs w:val="24"/>
          <w:lang w:eastAsia="ru-RU"/>
        </w:rPr>
        <w:t>) және азот (HNO</w:t>
      </w:r>
      <w:r w:rsidRPr="008D5FF6">
        <w:rPr>
          <w:rFonts w:ascii="Times New Roman" w:eastAsia="Times New Roman" w:hAnsi="Times New Roman" w:cs="Times New Roman"/>
          <w:color w:val="222222"/>
          <w:sz w:val="24"/>
          <w:szCs w:val="24"/>
          <w:vertAlign w:val="subscript"/>
          <w:lang w:eastAsia="ru-RU"/>
        </w:rPr>
        <w:t>3</w:t>
      </w:r>
      <w:r w:rsidRPr="008D5FF6">
        <w:rPr>
          <w:rFonts w:ascii="Times New Roman" w:eastAsia="Times New Roman" w:hAnsi="Times New Roman" w:cs="Times New Roman"/>
          <w:color w:val="222222"/>
          <w:sz w:val="24"/>
          <w:szCs w:val="24"/>
          <w:lang w:eastAsia="ru-RU"/>
        </w:rPr>
        <w:t>) қышқылдары түзіледі. Соан соң қышқылдың молекуласы бұлттың тамшыларымен араласып, құрғақ немесе жаңбыр түрінде жерге түседі.</w:t>
      </w:r>
    </w:p>
    <w:p w:rsidR="00792780" w:rsidRPr="008D5FF6" w:rsidRDefault="00792780" w:rsidP="008D5FF6">
      <w:pPr>
        <w:shd w:val="clear" w:color="auto" w:fill="FFFFFF"/>
        <w:spacing w:after="0" w:line="240" w:lineRule="auto"/>
        <w:jc w:val="both"/>
        <w:rPr>
          <w:rFonts w:ascii="Times New Roman" w:eastAsia="Times New Roman" w:hAnsi="Times New Roman" w:cs="Times New Roman"/>
          <w:color w:val="222222"/>
          <w:sz w:val="24"/>
          <w:szCs w:val="24"/>
          <w:lang w:eastAsia="ru-RU"/>
        </w:rPr>
      </w:pPr>
      <w:r w:rsidRPr="008D5FF6">
        <w:rPr>
          <w:rFonts w:ascii="Times New Roman" w:eastAsia="Times New Roman" w:hAnsi="Times New Roman" w:cs="Times New Roman"/>
          <w:color w:val="222222"/>
          <w:sz w:val="24"/>
          <w:szCs w:val="24"/>
          <w:lang w:eastAsia="ru-RU"/>
        </w:rPr>
        <w:t>Қышқыл жаңбыр табиғатта тек қана тік төмен түспейді, жерді көлбеп көкжиекке созылады. Сондықтан бұл бүгінде халықаралық  мәселеге айналып отыр.</w:t>
      </w:r>
    </w:p>
    <w:p w:rsidR="00792780" w:rsidRPr="008D5FF6" w:rsidRDefault="00792780" w:rsidP="008D5FF6">
      <w:pPr>
        <w:shd w:val="clear" w:color="auto" w:fill="FFFFFF"/>
        <w:spacing w:after="0" w:line="240" w:lineRule="auto"/>
        <w:jc w:val="both"/>
        <w:rPr>
          <w:rFonts w:ascii="Times New Roman" w:eastAsia="Times New Roman" w:hAnsi="Times New Roman" w:cs="Times New Roman"/>
          <w:color w:val="222222"/>
          <w:sz w:val="24"/>
          <w:szCs w:val="24"/>
          <w:lang w:eastAsia="ru-RU"/>
        </w:rPr>
      </w:pPr>
      <w:r w:rsidRPr="008D5FF6">
        <w:rPr>
          <w:rFonts w:ascii="Times New Roman" w:eastAsia="Times New Roman" w:hAnsi="Times New Roman" w:cs="Times New Roman"/>
          <w:color w:val="222222"/>
          <w:sz w:val="24"/>
          <w:szCs w:val="24"/>
          <w:lang w:eastAsia="ru-RU"/>
        </w:rPr>
        <w:t> Қышқыл жаңбыр адам денсаулығына, қоршаған ортаға үлкен зиян келтіреді. Мысалы, қышқыл жаңбырлар металлконструкцияларының тотбасуын жылдамдатып, ғимараттардың, ескерткіштердің бұзылуына әкеліп соқтырып, топырақ пен судың қышқылдығын (рН) арттыртып, құрылымын бұзып, оның өнім беру қасиетін төмендетеді және өсімдіктердің  жойылуына ықпал етеді. Сондай-ақ тұщы судың ашық қоймаларының сапасын төмендетіп, тірі организмдердің құруына себебкер болады.</w:t>
      </w:r>
    </w:p>
    <w:p w:rsidR="00792780" w:rsidRPr="008D5FF6" w:rsidRDefault="00792780" w:rsidP="008D5FF6">
      <w:pPr>
        <w:shd w:val="clear" w:color="auto" w:fill="FFFFFF"/>
        <w:spacing w:after="0" w:line="240" w:lineRule="auto"/>
        <w:jc w:val="both"/>
        <w:rPr>
          <w:rFonts w:ascii="Times New Roman" w:eastAsia="Times New Roman" w:hAnsi="Times New Roman" w:cs="Times New Roman"/>
          <w:color w:val="222222"/>
          <w:sz w:val="24"/>
          <w:szCs w:val="24"/>
          <w:lang w:eastAsia="ru-RU"/>
        </w:rPr>
      </w:pPr>
      <w:r w:rsidRPr="008D5FF6">
        <w:rPr>
          <w:rFonts w:ascii="Times New Roman" w:eastAsia="Times New Roman" w:hAnsi="Times New Roman" w:cs="Times New Roman"/>
          <w:b/>
          <w:bCs/>
          <w:color w:val="222222"/>
          <w:sz w:val="24"/>
          <w:szCs w:val="24"/>
          <w:lang w:eastAsia="ru-RU"/>
        </w:rPr>
        <w:t>Қазақстан Республикасының «Еңбек қауіпсіздігі және еңбекті қорғау туралы» Заңы</w:t>
      </w:r>
    </w:p>
    <w:p w:rsidR="00792780" w:rsidRPr="008D5FF6" w:rsidRDefault="00792780" w:rsidP="008D5FF6">
      <w:pPr>
        <w:shd w:val="clear" w:color="auto" w:fill="FFFFFF"/>
        <w:spacing w:after="0" w:line="240" w:lineRule="auto"/>
        <w:jc w:val="both"/>
        <w:rPr>
          <w:rFonts w:ascii="Times New Roman" w:eastAsia="Times New Roman" w:hAnsi="Times New Roman" w:cs="Times New Roman"/>
          <w:color w:val="222222"/>
          <w:sz w:val="24"/>
          <w:szCs w:val="24"/>
          <w:lang w:eastAsia="ru-RU"/>
        </w:rPr>
      </w:pPr>
      <w:r w:rsidRPr="008D5FF6">
        <w:rPr>
          <w:rFonts w:ascii="Times New Roman" w:eastAsia="Times New Roman" w:hAnsi="Times New Roman" w:cs="Times New Roman"/>
          <w:color w:val="222222"/>
          <w:sz w:val="24"/>
          <w:szCs w:val="24"/>
          <w:lang w:eastAsia="ru-RU"/>
        </w:rPr>
        <w:t>Қазақстан Республикасының «Еңбек қауіпсіздігі және еңбекті қорғау туралы» Заң  Қазақстан Республикасындағы еңбекті қорғау саласындағы қоғамдық қатынастарды реттейді және еңбек қызметі процесінде еңбек қауіпсіздігін қамтамасыз етуге, қызметкерлерлің өмірі мен денсаулығын сақтауға бағытталған, сондай-ақ еңбек қауіпсіздігі және еңбекті қорғау саласындағы мемлекеттік саясаттың негізгі принциптерін белгілейді.</w:t>
      </w:r>
    </w:p>
    <w:p w:rsidR="00792780" w:rsidRPr="008D5FF6" w:rsidRDefault="00792780" w:rsidP="008D5FF6">
      <w:pPr>
        <w:shd w:val="clear" w:color="auto" w:fill="FFFFFF"/>
        <w:spacing w:after="0" w:line="240" w:lineRule="auto"/>
        <w:jc w:val="both"/>
        <w:rPr>
          <w:rFonts w:ascii="Times New Roman" w:eastAsia="Times New Roman" w:hAnsi="Times New Roman" w:cs="Times New Roman"/>
          <w:color w:val="222222"/>
          <w:sz w:val="24"/>
          <w:szCs w:val="24"/>
          <w:lang w:eastAsia="ru-RU"/>
        </w:rPr>
      </w:pPr>
      <w:r w:rsidRPr="008D5FF6">
        <w:rPr>
          <w:rFonts w:ascii="Times New Roman" w:eastAsia="Times New Roman" w:hAnsi="Times New Roman" w:cs="Times New Roman"/>
          <w:color w:val="222222"/>
          <w:sz w:val="24"/>
          <w:szCs w:val="24"/>
          <w:lang w:eastAsia="ru-RU"/>
        </w:rPr>
        <w:t>Бұл Заң еңбек қауіпсіздігі және еңбекті қорғау саласындағы мемлекеттік басқару, еңбек қауіпсіздігіне және еңбекті қорғауға құқықтарының кепілдіктері, қызметкер мен жұмыс берушінің еңбек қауіпсіздігі және еңбекті қорғау саласындағы құқықтары мен міндеттері, еңбек қауіпсіздігін және еңбекті қорғауды ұйымдастыру, Қазақстан Республикасының еңбек қауіпсіздігі және еңбекті қорғау туралы заңдарының сақталуын бақылау, жалпы және  қортынды ережелер тарауларынан тұрады.</w:t>
      </w:r>
    </w:p>
    <w:p w:rsidR="00792780" w:rsidRPr="008D5FF6" w:rsidRDefault="00792780" w:rsidP="008D5FF6">
      <w:pPr>
        <w:shd w:val="clear" w:color="auto" w:fill="FFFFFF"/>
        <w:spacing w:after="0" w:line="240" w:lineRule="auto"/>
        <w:jc w:val="both"/>
        <w:rPr>
          <w:rFonts w:ascii="Times New Roman" w:eastAsia="Times New Roman" w:hAnsi="Times New Roman" w:cs="Times New Roman"/>
          <w:color w:val="222222"/>
          <w:sz w:val="24"/>
          <w:szCs w:val="24"/>
          <w:lang w:eastAsia="ru-RU"/>
        </w:rPr>
      </w:pPr>
      <w:r w:rsidRPr="008D5FF6">
        <w:rPr>
          <w:rFonts w:ascii="Times New Roman" w:eastAsia="Times New Roman" w:hAnsi="Times New Roman" w:cs="Times New Roman"/>
          <w:color w:val="222222"/>
          <w:sz w:val="24"/>
          <w:szCs w:val="24"/>
          <w:lang w:eastAsia="ru-RU"/>
        </w:rPr>
        <w:t>«Адам – мекендеген орта» жүйесіндегі қауір қатерді топтастыру.</w:t>
      </w:r>
    </w:p>
    <w:p w:rsidR="00792780" w:rsidRPr="008D5FF6" w:rsidRDefault="00792780" w:rsidP="008D5FF6">
      <w:pPr>
        <w:shd w:val="clear" w:color="auto" w:fill="FFFFFF"/>
        <w:spacing w:after="0" w:line="240" w:lineRule="auto"/>
        <w:jc w:val="both"/>
        <w:rPr>
          <w:rFonts w:ascii="Times New Roman" w:eastAsia="Times New Roman" w:hAnsi="Times New Roman" w:cs="Times New Roman"/>
          <w:color w:val="222222"/>
          <w:sz w:val="24"/>
          <w:szCs w:val="24"/>
          <w:lang w:eastAsia="ru-RU"/>
        </w:rPr>
      </w:pPr>
      <w:r w:rsidRPr="008D5FF6">
        <w:rPr>
          <w:rFonts w:ascii="Times New Roman" w:eastAsia="Times New Roman" w:hAnsi="Times New Roman" w:cs="Times New Roman"/>
          <w:color w:val="222222"/>
          <w:sz w:val="24"/>
          <w:szCs w:val="24"/>
          <w:lang w:eastAsia="ru-RU"/>
        </w:rPr>
        <w:t>Қауіп-қатер қоршаған ортаға үлкен зардабын, зиянын тигізетін құбылыс, процесс және уақиға.</w:t>
      </w:r>
    </w:p>
    <w:p w:rsidR="00792780" w:rsidRPr="008D5FF6" w:rsidRDefault="00792780" w:rsidP="008D5FF6">
      <w:pPr>
        <w:shd w:val="clear" w:color="auto" w:fill="FFFFFF"/>
        <w:spacing w:after="0" w:line="240" w:lineRule="auto"/>
        <w:jc w:val="both"/>
        <w:rPr>
          <w:rFonts w:ascii="Times New Roman" w:eastAsia="Times New Roman" w:hAnsi="Times New Roman" w:cs="Times New Roman"/>
          <w:color w:val="222222"/>
          <w:sz w:val="24"/>
          <w:szCs w:val="24"/>
          <w:lang w:eastAsia="ru-RU"/>
        </w:rPr>
      </w:pPr>
      <w:r w:rsidRPr="008D5FF6">
        <w:rPr>
          <w:rFonts w:ascii="Times New Roman" w:eastAsia="Times New Roman" w:hAnsi="Times New Roman" w:cs="Times New Roman"/>
          <w:color w:val="222222"/>
          <w:sz w:val="24"/>
          <w:szCs w:val="24"/>
          <w:lang w:eastAsia="ru-RU"/>
        </w:rPr>
        <w:t xml:space="preserve">Қауіп-қатердің көздеріне өмір сүру ортасының элементтерін, атап айтқанда пайдаланып отырған заттар, еңбектің өнімдері мен құралдарын, пайдаланылып отырған қуатты, </w:t>
      </w:r>
      <w:r w:rsidRPr="008D5FF6">
        <w:rPr>
          <w:rFonts w:ascii="Times New Roman" w:eastAsia="Times New Roman" w:hAnsi="Times New Roman" w:cs="Times New Roman"/>
          <w:color w:val="222222"/>
          <w:sz w:val="24"/>
          <w:szCs w:val="24"/>
          <w:lang w:eastAsia="ru-RU"/>
        </w:rPr>
        <w:lastRenderedPageBreak/>
        <w:t>еңбектің микроклиматтық жағдайын, жан-жануарлар мен өсімдік әлемін, адамдар ұжымы мен жеке тұлғаларды жатқызуға болады. Сонымен қатар, адам мен өмір сүру ортасы элементтерінің қарым қатынас процестері де жатады.Өмір сүру ортасында қауіп-қатер табиғи және антропогендік жағдайларда, сондай-ақ кездейсоқ уақиғалар мен тұрмыста және басқада жағдайларда кездеседі.</w:t>
      </w:r>
    </w:p>
    <w:p w:rsidR="00792780" w:rsidRPr="008D5FF6" w:rsidRDefault="00792780" w:rsidP="008D5FF6">
      <w:pPr>
        <w:shd w:val="clear" w:color="auto" w:fill="FFFFFF"/>
        <w:spacing w:after="0" w:line="240" w:lineRule="auto"/>
        <w:jc w:val="both"/>
        <w:rPr>
          <w:rFonts w:ascii="Times New Roman" w:eastAsia="Times New Roman" w:hAnsi="Times New Roman" w:cs="Times New Roman"/>
          <w:color w:val="222222"/>
          <w:sz w:val="24"/>
          <w:szCs w:val="24"/>
          <w:lang w:eastAsia="ru-RU"/>
        </w:rPr>
      </w:pPr>
      <w:r w:rsidRPr="008D5FF6">
        <w:rPr>
          <w:rFonts w:ascii="Times New Roman" w:eastAsia="Times New Roman" w:hAnsi="Times New Roman" w:cs="Times New Roman"/>
          <w:b/>
          <w:bCs/>
          <w:color w:val="222222"/>
          <w:sz w:val="24"/>
          <w:szCs w:val="24"/>
          <w:lang w:eastAsia="ru-RU"/>
        </w:rPr>
        <w:t>Жараны микробтардан зақымдануынан қорғау әдісі</w:t>
      </w:r>
    </w:p>
    <w:p w:rsidR="00792780" w:rsidRPr="008D5FF6" w:rsidRDefault="00792780" w:rsidP="008D5FF6">
      <w:pPr>
        <w:shd w:val="clear" w:color="auto" w:fill="FFFFFF"/>
        <w:spacing w:after="0" w:line="240" w:lineRule="auto"/>
        <w:jc w:val="both"/>
        <w:rPr>
          <w:rFonts w:ascii="Times New Roman" w:eastAsia="Times New Roman" w:hAnsi="Times New Roman" w:cs="Times New Roman"/>
          <w:color w:val="222222"/>
          <w:sz w:val="24"/>
          <w:szCs w:val="24"/>
          <w:lang w:eastAsia="ru-RU"/>
        </w:rPr>
      </w:pPr>
      <w:r w:rsidRPr="008D5FF6">
        <w:rPr>
          <w:rFonts w:ascii="Times New Roman" w:eastAsia="Times New Roman" w:hAnsi="Times New Roman" w:cs="Times New Roman"/>
          <w:color w:val="222222"/>
          <w:sz w:val="24"/>
          <w:szCs w:val="24"/>
          <w:lang w:eastAsia="ru-RU"/>
        </w:rPr>
        <w:t>Алғашқы көмек көрсету кезіндегі негізгі міндеттср мыналар: қанның кетуін тоқтату, жараны ластану мен жұктырудан қорғау, кан кеткен кезде пайда болатын ауруларды еекертуге бағытталған шараларды жүргізу. Жараларды дәрігерлік көмек көрсету үшін хирургиялық стационарға жеткізу.</w:t>
      </w:r>
    </w:p>
    <w:p w:rsidR="00792780" w:rsidRPr="008D5FF6" w:rsidRDefault="00792780" w:rsidP="008D5FF6">
      <w:pPr>
        <w:shd w:val="clear" w:color="auto" w:fill="FFFFFF"/>
        <w:spacing w:after="0" w:line="240" w:lineRule="auto"/>
        <w:jc w:val="both"/>
        <w:rPr>
          <w:rFonts w:ascii="Times New Roman" w:eastAsia="Times New Roman" w:hAnsi="Times New Roman" w:cs="Times New Roman"/>
          <w:color w:val="222222"/>
          <w:sz w:val="24"/>
          <w:szCs w:val="24"/>
          <w:lang w:eastAsia="ru-RU"/>
        </w:rPr>
      </w:pPr>
      <w:r w:rsidRPr="008D5FF6">
        <w:rPr>
          <w:rFonts w:ascii="Times New Roman" w:eastAsia="Times New Roman" w:hAnsi="Times New Roman" w:cs="Times New Roman"/>
          <w:color w:val="222222"/>
          <w:sz w:val="24"/>
          <w:szCs w:val="24"/>
          <w:lang w:eastAsia="ru-RU"/>
        </w:rPr>
        <w:t>Жарақаттанудан кейіңгі алғашқы сәтте қанның кетуі айырықша қауіпті, сондықтан да кез келген ықтимал әдіспен қанды тоқтатуға тырысу керек: күйдіргі, тамырды қысу, қатты таңғыш байлау.</w:t>
      </w:r>
    </w:p>
    <w:p w:rsidR="00792780" w:rsidRPr="008D5FF6" w:rsidRDefault="00792780" w:rsidP="008D5FF6">
      <w:pPr>
        <w:shd w:val="clear" w:color="auto" w:fill="FFFFFF"/>
        <w:spacing w:after="0" w:line="240" w:lineRule="auto"/>
        <w:jc w:val="both"/>
        <w:rPr>
          <w:rFonts w:ascii="Times New Roman" w:eastAsia="Times New Roman" w:hAnsi="Times New Roman" w:cs="Times New Roman"/>
          <w:color w:val="222222"/>
          <w:sz w:val="24"/>
          <w:szCs w:val="24"/>
          <w:lang w:eastAsia="ru-RU"/>
        </w:rPr>
      </w:pPr>
      <w:r w:rsidRPr="008D5FF6">
        <w:rPr>
          <w:rFonts w:ascii="Times New Roman" w:eastAsia="Times New Roman" w:hAnsi="Times New Roman" w:cs="Times New Roman"/>
          <w:color w:val="222222"/>
          <w:sz w:val="24"/>
          <w:szCs w:val="24"/>
          <w:lang w:eastAsia="ru-RU"/>
        </w:rPr>
        <w:t>Қан кеткен кезде жарақаттанушыны мидың анамизациясынан (қанның азаюы) ескерту мақсатында тегіс жерге жатқызу қажет. Адамды талықсытатындай қан көп кеткен кезде оның екі аяғын көтеріп жатқызады.</w:t>
      </w:r>
    </w:p>
    <w:p w:rsidR="00792780" w:rsidRPr="008D5FF6" w:rsidRDefault="00792780" w:rsidP="008D5FF6">
      <w:pPr>
        <w:shd w:val="clear" w:color="auto" w:fill="FFFFFF"/>
        <w:spacing w:after="0" w:line="240" w:lineRule="auto"/>
        <w:jc w:val="both"/>
        <w:rPr>
          <w:rFonts w:ascii="Times New Roman" w:eastAsia="Times New Roman" w:hAnsi="Times New Roman" w:cs="Times New Roman"/>
          <w:color w:val="222222"/>
          <w:sz w:val="24"/>
          <w:szCs w:val="24"/>
          <w:lang w:eastAsia="ru-RU"/>
        </w:rPr>
      </w:pPr>
      <w:r w:rsidRPr="008D5FF6">
        <w:rPr>
          <w:rFonts w:ascii="Times New Roman" w:eastAsia="Times New Roman" w:hAnsi="Times New Roman" w:cs="Times New Roman"/>
          <w:b/>
          <w:bCs/>
          <w:color w:val="222222"/>
          <w:sz w:val="24"/>
          <w:szCs w:val="24"/>
          <w:lang w:eastAsia="ru-RU"/>
        </w:rPr>
        <w:t>Төтенше жағдай мен оның маңызы, түрлері</w:t>
      </w:r>
    </w:p>
    <w:p w:rsidR="00792780" w:rsidRPr="008D5FF6" w:rsidRDefault="00792780" w:rsidP="008D5FF6">
      <w:pPr>
        <w:shd w:val="clear" w:color="auto" w:fill="FFFFFF"/>
        <w:spacing w:after="0" w:line="240" w:lineRule="auto"/>
        <w:jc w:val="both"/>
        <w:rPr>
          <w:rFonts w:ascii="Times New Roman" w:eastAsia="Times New Roman" w:hAnsi="Times New Roman" w:cs="Times New Roman"/>
          <w:color w:val="222222"/>
          <w:sz w:val="24"/>
          <w:szCs w:val="24"/>
          <w:lang w:eastAsia="ru-RU"/>
        </w:rPr>
      </w:pPr>
      <w:r w:rsidRPr="008D5FF6">
        <w:rPr>
          <w:rFonts w:ascii="Times New Roman" w:eastAsia="Times New Roman" w:hAnsi="Times New Roman" w:cs="Times New Roman"/>
          <w:color w:val="222222"/>
          <w:sz w:val="24"/>
          <w:szCs w:val="24"/>
          <w:lang w:eastAsia="ru-RU"/>
        </w:rPr>
        <w:t>Адамның жұмыстық қызметі экологиялық тепе-теңдікті бұзуға, аномальдік табиғи және техногендік жағдайларға, стихиялық және көптеген адам мен материялдық шығынға әкелуде.</w:t>
      </w:r>
    </w:p>
    <w:p w:rsidR="00792780" w:rsidRPr="008D5FF6" w:rsidRDefault="00792780" w:rsidP="008D5FF6">
      <w:pPr>
        <w:shd w:val="clear" w:color="auto" w:fill="FFFFFF"/>
        <w:spacing w:after="0" w:line="240" w:lineRule="auto"/>
        <w:jc w:val="both"/>
        <w:rPr>
          <w:rFonts w:ascii="Times New Roman" w:eastAsia="Times New Roman" w:hAnsi="Times New Roman" w:cs="Times New Roman"/>
          <w:color w:val="222222"/>
          <w:sz w:val="24"/>
          <w:szCs w:val="24"/>
          <w:lang w:eastAsia="ru-RU"/>
        </w:rPr>
      </w:pPr>
      <w:r w:rsidRPr="008D5FF6">
        <w:rPr>
          <w:rFonts w:ascii="Times New Roman" w:eastAsia="Times New Roman" w:hAnsi="Times New Roman" w:cs="Times New Roman"/>
          <w:color w:val="222222"/>
          <w:sz w:val="24"/>
          <w:szCs w:val="24"/>
          <w:lang w:eastAsia="ru-RU"/>
        </w:rPr>
        <w:t>Адамзат күнделікті көптеген табиғи қауіп–қатермен кездесуде.Жер шарында жыл сайын жобамен 10 мың су тасқыны, 100 мыңнан аса жер сілкінісі, көптеген өрттер мен опырмалар, вулкан атқылауы және тропикалық циклондар болып тұрады. Біріккен ұлттар ұйымының мәліметі бойынша соңғы 20 жылда стихиялық апат пен катастрофаның арқасында 3 млн артық адамдар қаза болған. Сол себепті төтенше жағдайдың алдын алу, оның әсерін жою қазіргі уақыттың актуальді проблемалары болып табылады.Төтенше жағдай бола қалған жағдайда адамдарды құтқарудағы білікті қимыл жасау, оларға керек көмек көрсету және апат ошағында құтқару жұмыстарын тиімді ұйымдастыру адам мен материалдық шығынды азайтуға мүмкіншілік жасайды.</w:t>
      </w:r>
    </w:p>
    <w:p w:rsidR="00792780" w:rsidRPr="008D5FF6" w:rsidRDefault="00792780" w:rsidP="008D5FF6">
      <w:pPr>
        <w:shd w:val="clear" w:color="auto" w:fill="FFFFFF"/>
        <w:spacing w:after="0" w:line="240" w:lineRule="auto"/>
        <w:jc w:val="both"/>
        <w:rPr>
          <w:rFonts w:ascii="Times New Roman" w:eastAsia="Times New Roman" w:hAnsi="Times New Roman" w:cs="Times New Roman"/>
          <w:color w:val="222222"/>
          <w:sz w:val="24"/>
          <w:szCs w:val="24"/>
          <w:lang w:eastAsia="ru-RU"/>
        </w:rPr>
      </w:pPr>
      <w:r w:rsidRPr="008D5FF6">
        <w:rPr>
          <w:rFonts w:ascii="Times New Roman" w:eastAsia="Times New Roman" w:hAnsi="Times New Roman" w:cs="Times New Roman"/>
          <w:color w:val="222222"/>
          <w:sz w:val="24"/>
          <w:szCs w:val="24"/>
          <w:lang w:eastAsia="ru-RU"/>
        </w:rPr>
        <w:t>Төтенше жағдайдың болуына негізінен ішкі және сыртқы әсерлер ықпал етеді. Ішкі әсерге технологияның күрделілігі арнайы мамандардың аздығы, жобалау кезіндегі кемшіліктер еңбек және технологиялық тәртіптің төмендігі жатса, сыртқы әсерге кенеттен элекрэнергиясының газдың, технологиялық өнімнің немесе шикізаттың токтауы, сондай-ақ соғыс пен терроризим жатады.</w:t>
      </w:r>
    </w:p>
    <w:p w:rsidR="00792780" w:rsidRPr="008D5FF6" w:rsidRDefault="00792780" w:rsidP="008D5FF6">
      <w:pPr>
        <w:shd w:val="clear" w:color="auto" w:fill="FFFFFF"/>
        <w:spacing w:after="0" w:line="240" w:lineRule="auto"/>
        <w:jc w:val="both"/>
        <w:rPr>
          <w:rFonts w:ascii="Times New Roman" w:eastAsia="Times New Roman" w:hAnsi="Times New Roman" w:cs="Times New Roman"/>
          <w:color w:val="222222"/>
          <w:sz w:val="24"/>
          <w:szCs w:val="24"/>
          <w:lang w:eastAsia="ru-RU"/>
        </w:rPr>
      </w:pPr>
      <w:r w:rsidRPr="008D5FF6">
        <w:rPr>
          <w:rFonts w:ascii="Times New Roman" w:eastAsia="Times New Roman" w:hAnsi="Times New Roman" w:cs="Times New Roman"/>
          <w:color w:val="222222"/>
          <w:sz w:val="24"/>
          <w:szCs w:val="24"/>
          <w:lang w:eastAsia="ru-RU"/>
        </w:rPr>
        <w:t>Төтенше жағдай келесі жағдайларда болуы мүмкін:</w:t>
      </w:r>
    </w:p>
    <w:p w:rsidR="00792780" w:rsidRPr="008D5FF6" w:rsidRDefault="00792780" w:rsidP="008D5FF6">
      <w:pPr>
        <w:numPr>
          <w:ilvl w:val="0"/>
          <w:numId w:val="16"/>
        </w:numPr>
        <w:shd w:val="clear" w:color="auto" w:fill="FFFFFF"/>
        <w:spacing w:after="0" w:line="240" w:lineRule="auto"/>
        <w:ind w:left="0" w:firstLine="0"/>
        <w:jc w:val="both"/>
        <w:rPr>
          <w:rFonts w:ascii="Times New Roman" w:eastAsia="Times New Roman" w:hAnsi="Times New Roman" w:cs="Times New Roman"/>
          <w:color w:val="222222"/>
          <w:sz w:val="24"/>
          <w:szCs w:val="24"/>
          <w:lang w:eastAsia="ru-RU"/>
        </w:rPr>
      </w:pPr>
      <w:r w:rsidRPr="008D5FF6">
        <w:rPr>
          <w:rFonts w:ascii="Times New Roman" w:eastAsia="Times New Roman" w:hAnsi="Times New Roman" w:cs="Times New Roman"/>
          <w:color w:val="222222"/>
          <w:sz w:val="24"/>
          <w:szCs w:val="24"/>
          <w:lang w:eastAsia="ru-RU"/>
        </w:rPr>
        <w:t>қаупі бар көздің барлығы (жарылысқа арналған және радиоактивті заттар);</w:t>
      </w:r>
    </w:p>
    <w:p w:rsidR="00792780" w:rsidRPr="008D5FF6" w:rsidRDefault="00792780" w:rsidP="008D5FF6">
      <w:pPr>
        <w:numPr>
          <w:ilvl w:val="0"/>
          <w:numId w:val="16"/>
        </w:numPr>
        <w:shd w:val="clear" w:color="auto" w:fill="FFFFFF"/>
        <w:spacing w:after="0" w:line="240" w:lineRule="auto"/>
        <w:ind w:left="0" w:firstLine="0"/>
        <w:jc w:val="both"/>
        <w:rPr>
          <w:rFonts w:ascii="Times New Roman" w:eastAsia="Times New Roman" w:hAnsi="Times New Roman" w:cs="Times New Roman"/>
          <w:color w:val="222222"/>
          <w:sz w:val="24"/>
          <w:szCs w:val="24"/>
          <w:lang w:eastAsia="ru-RU"/>
        </w:rPr>
      </w:pPr>
      <w:r w:rsidRPr="008D5FF6">
        <w:rPr>
          <w:rFonts w:ascii="Times New Roman" w:eastAsia="Times New Roman" w:hAnsi="Times New Roman" w:cs="Times New Roman"/>
          <w:color w:val="222222"/>
          <w:sz w:val="24"/>
          <w:szCs w:val="24"/>
          <w:lang w:eastAsia="ru-RU"/>
        </w:rPr>
        <w:t>апат ошағында адам мен жануардың қалып қоюы.</w:t>
      </w:r>
    </w:p>
    <w:p w:rsidR="00792780" w:rsidRPr="008D5FF6" w:rsidRDefault="00792780" w:rsidP="008D5FF6">
      <w:pPr>
        <w:shd w:val="clear" w:color="auto" w:fill="FFFFFF"/>
        <w:spacing w:after="0" w:line="240" w:lineRule="auto"/>
        <w:jc w:val="both"/>
        <w:rPr>
          <w:rFonts w:ascii="Times New Roman" w:eastAsia="Times New Roman" w:hAnsi="Times New Roman" w:cs="Times New Roman"/>
          <w:color w:val="222222"/>
          <w:sz w:val="24"/>
          <w:szCs w:val="24"/>
          <w:lang w:eastAsia="ru-RU"/>
        </w:rPr>
      </w:pPr>
      <w:r w:rsidRPr="008D5FF6">
        <w:rPr>
          <w:rFonts w:ascii="Times New Roman" w:eastAsia="Times New Roman" w:hAnsi="Times New Roman" w:cs="Times New Roman"/>
          <w:color w:val="222222"/>
          <w:sz w:val="24"/>
          <w:szCs w:val="24"/>
          <w:lang w:eastAsia="ru-RU"/>
        </w:rPr>
        <w:t>          Төтенше жағдай деп табиғи стихиялық пен техногенді апаттарда пайда болатын әскери, әлеуметтік және саяси сипаттағы, адам өмірінің, экономиканың, әлеуметтік және табиғи нормаларының кенеттен өзгеруіне алып келіп соғатын жағдайды айтады.</w:t>
      </w:r>
    </w:p>
    <w:p w:rsidR="00792780" w:rsidRPr="008D5FF6" w:rsidRDefault="00792780" w:rsidP="008D5FF6">
      <w:pPr>
        <w:shd w:val="clear" w:color="auto" w:fill="FFFFFF"/>
        <w:spacing w:after="0" w:line="240" w:lineRule="auto"/>
        <w:jc w:val="both"/>
        <w:rPr>
          <w:rFonts w:ascii="Times New Roman" w:eastAsia="Times New Roman" w:hAnsi="Times New Roman" w:cs="Times New Roman"/>
          <w:color w:val="222222"/>
          <w:sz w:val="24"/>
          <w:szCs w:val="24"/>
          <w:lang w:eastAsia="ru-RU"/>
        </w:rPr>
      </w:pPr>
      <w:r w:rsidRPr="008D5FF6">
        <w:rPr>
          <w:rFonts w:ascii="Times New Roman" w:eastAsia="Times New Roman" w:hAnsi="Times New Roman" w:cs="Times New Roman"/>
          <w:color w:val="222222"/>
          <w:sz w:val="24"/>
          <w:szCs w:val="24"/>
          <w:lang w:eastAsia="ru-RU"/>
        </w:rPr>
        <w:t>Төтенше жағдай бұл аймағы жағынан үлкен маштабты және көптеген адамдарға төндіретін қауіпі бар оқиға. Көптеген жағдайда бұл оқиғаны авария және катастрофа деп те атайды. Бір қарағанда бұл екеуінің айырмашылығы жоқ. Ал олардың әкелген зияндығын, адам өлімін ескерген жағдайда ғана айырмашылығын білуге болады.</w:t>
      </w:r>
    </w:p>
    <w:p w:rsidR="00792780" w:rsidRPr="008D5FF6" w:rsidRDefault="00792780" w:rsidP="008D5FF6">
      <w:pPr>
        <w:shd w:val="clear" w:color="auto" w:fill="FFFFFF"/>
        <w:spacing w:after="0" w:line="240" w:lineRule="auto"/>
        <w:jc w:val="both"/>
        <w:rPr>
          <w:rFonts w:ascii="Times New Roman" w:eastAsia="Times New Roman" w:hAnsi="Times New Roman" w:cs="Times New Roman"/>
          <w:color w:val="222222"/>
          <w:sz w:val="24"/>
          <w:szCs w:val="24"/>
          <w:lang w:eastAsia="ru-RU"/>
        </w:rPr>
      </w:pPr>
      <w:r w:rsidRPr="008D5FF6">
        <w:rPr>
          <w:rFonts w:ascii="Times New Roman" w:eastAsia="Times New Roman" w:hAnsi="Times New Roman" w:cs="Times New Roman"/>
          <w:color w:val="222222"/>
          <w:sz w:val="24"/>
          <w:szCs w:val="24"/>
          <w:lang w:eastAsia="ru-RU"/>
        </w:rPr>
        <w:t>Авария – бұл машиналар, технологиялық процестердің және т.б. өндірістік орындарда болатын апат. Олар жарылыстарға, өртке, улызаттарды ауаға немесе суға тастауға әкеліп соқтыруы мүмкін. Бірақ бұл оқиғалардың әсері өте үлкен  және адам шығыны көп емес. Катастрофа – бұл  адам шығыны ауқымды болған жағдайдағы қайғылы оқиға. Ол бірнеше түрге бөлінеді:</w:t>
      </w:r>
    </w:p>
    <w:p w:rsidR="00792780" w:rsidRPr="008D5FF6" w:rsidRDefault="00792780" w:rsidP="008D5FF6">
      <w:pPr>
        <w:numPr>
          <w:ilvl w:val="0"/>
          <w:numId w:val="17"/>
        </w:numPr>
        <w:shd w:val="clear" w:color="auto" w:fill="FFFFFF"/>
        <w:spacing w:after="0" w:line="240" w:lineRule="auto"/>
        <w:ind w:left="0" w:firstLine="0"/>
        <w:jc w:val="both"/>
        <w:rPr>
          <w:rFonts w:ascii="Times New Roman" w:eastAsia="Times New Roman" w:hAnsi="Times New Roman" w:cs="Times New Roman"/>
          <w:color w:val="222222"/>
          <w:sz w:val="24"/>
          <w:szCs w:val="24"/>
          <w:lang w:eastAsia="ru-RU"/>
        </w:rPr>
      </w:pPr>
      <w:r w:rsidRPr="008D5FF6">
        <w:rPr>
          <w:rFonts w:ascii="Times New Roman" w:eastAsia="Times New Roman" w:hAnsi="Times New Roman" w:cs="Times New Roman"/>
          <w:color w:val="222222"/>
          <w:sz w:val="24"/>
          <w:szCs w:val="24"/>
          <w:lang w:eastAsia="ru-RU"/>
        </w:rPr>
        <w:t>Экологиялық катастрофа.</w:t>
      </w:r>
    </w:p>
    <w:p w:rsidR="00792780" w:rsidRPr="008D5FF6" w:rsidRDefault="00792780" w:rsidP="008D5FF6">
      <w:pPr>
        <w:numPr>
          <w:ilvl w:val="0"/>
          <w:numId w:val="17"/>
        </w:numPr>
        <w:shd w:val="clear" w:color="auto" w:fill="FFFFFF"/>
        <w:spacing w:after="0" w:line="240" w:lineRule="auto"/>
        <w:ind w:left="0" w:firstLine="0"/>
        <w:jc w:val="both"/>
        <w:rPr>
          <w:rFonts w:ascii="Times New Roman" w:eastAsia="Times New Roman" w:hAnsi="Times New Roman" w:cs="Times New Roman"/>
          <w:color w:val="222222"/>
          <w:sz w:val="24"/>
          <w:szCs w:val="24"/>
          <w:lang w:eastAsia="ru-RU"/>
        </w:rPr>
      </w:pPr>
      <w:r w:rsidRPr="008D5FF6">
        <w:rPr>
          <w:rFonts w:ascii="Times New Roman" w:eastAsia="Times New Roman" w:hAnsi="Times New Roman" w:cs="Times New Roman"/>
          <w:color w:val="222222"/>
          <w:sz w:val="24"/>
          <w:szCs w:val="24"/>
          <w:lang w:eastAsia="ru-RU"/>
        </w:rPr>
        <w:t>Өндірістік немесе көліктік катастрофа.</w:t>
      </w:r>
    </w:p>
    <w:p w:rsidR="00792780" w:rsidRPr="008D5FF6" w:rsidRDefault="00792780" w:rsidP="008D5FF6">
      <w:pPr>
        <w:numPr>
          <w:ilvl w:val="0"/>
          <w:numId w:val="17"/>
        </w:numPr>
        <w:shd w:val="clear" w:color="auto" w:fill="FFFFFF"/>
        <w:spacing w:after="0" w:line="240" w:lineRule="auto"/>
        <w:ind w:left="0" w:firstLine="0"/>
        <w:jc w:val="both"/>
        <w:rPr>
          <w:rFonts w:ascii="Times New Roman" w:eastAsia="Times New Roman" w:hAnsi="Times New Roman" w:cs="Times New Roman"/>
          <w:color w:val="222222"/>
          <w:sz w:val="24"/>
          <w:szCs w:val="24"/>
          <w:lang w:eastAsia="ru-RU"/>
        </w:rPr>
      </w:pPr>
      <w:r w:rsidRPr="008D5FF6">
        <w:rPr>
          <w:rFonts w:ascii="Times New Roman" w:eastAsia="Times New Roman" w:hAnsi="Times New Roman" w:cs="Times New Roman"/>
          <w:color w:val="222222"/>
          <w:sz w:val="24"/>
          <w:szCs w:val="24"/>
          <w:lang w:eastAsia="ru-RU"/>
        </w:rPr>
        <w:t>Техногендік катастрофа.</w:t>
      </w:r>
    </w:p>
    <w:p w:rsidR="00792780" w:rsidRPr="008D5FF6" w:rsidRDefault="00792780" w:rsidP="008D5FF6">
      <w:pPr>
        <w:shd w:val="clear" w:color="auto" w:fill="FFFFFF"/>
        <w:spacing w:after="0" w:line="240" w:lineRule="auto"/>
        <w:jc w:val="both"/>
        <w:rPr>
          <w:rFonts w:ascii="Times New Roman" w:eastAsia="Times New Roman" w:hAnsi="Times New Roman" w:cs="Times New Roman"/>
          <w:color w:val="222222"/>
          <w:sz w:val="24"/>
          <w:szCs w:val="24"/>
          <w:lang w:eastAsia="ru-RU"/>
        </w:rPr>
      </w:pPr>
      <w:r w:rsidRPr="008D5FF6">
        <w:rPr>
          <w:rFonts w:ascii="Times New Roman" w:eastAsia="Times New Roman" w:hAnsi="Times New Roman" w:cs="Times New Roman"/>
          <w:color w:val="222222"/>
          <w:sz w:val="24"/>
          <w:szCs w:val="24"/>
          <w:lang w:eastAsia="ru-RU"/>
        </w:rPr>
        <w:lastRenderedPageBreak/>
        <w:t>Экологиялық катастрофа дегеніміз өмір сүру ортасына төтенше жағымсыз өзгеріс тудыратын үлкен өндірістік, транспорттық және стихиялық апаттар. Ол флора мен фаунаға, жерге,атмосфераға сонымен жалпы табиғатқа зиянын тигізетін құбылыс.</w:t>
      </w:r>
    </w:p>
    <w:p w:rsidR="00792780" w:rsidRPr="008D5FF6" w:rsidRDefault="00792780" w:rsidP="008D5FF6">
      <w:pPr>
        <w:shd w:val="clear" w:color="auto" w:fill="FFFFFF"/>
        <w:spacing w:after="0" w:line="240" w:lineRule="auto"/>
        <w:jc w:val="both"/>
        <w:rPr>
          <w:rFonts w:ascii="Times New Roman" w:eastAsia="Times New Roman" w:hAnsi="Times New Roman" w:cs="Times New Roman"/>
          <w:color w:val="222222"/>
          <w:sz w:val="24"/>
          <w:szCs w:val="24"/>
          <w:lang w:eastAsia="ru-RU"/>
        </w:rPr>
      </w:pPr>
      <w:r w:rsidRPr="008D5FF6">
        <w:rPr>
          <w:rFonts w:ascii="Times New Roman" w:eastAsia="Times New Roman" w:hAnsi="Times New Roman" w:cs="Times New Roman"/>
          <w:color w:val="222222"/>
          <w:sz w:val="24"/>
          <w:szCs w:val="24"/>
          <w:lang w:eastAsia="ru-RU"/>
        </w:rPr>
        <w:t>Техногендік катастрофа – кенеттен механикалық, химиялық, радиациялық тағы с.с. энергиялардың тасталуы, адам және материялдық шығындарға алып келіп соғатын үлкен апаттардың әсерінен болатын апат түрі.</w:t>
      </w:r>
    </w:p>
    <w:p w:rsidR="00792780" w:rsidRPr="008D5FF6" w:rsidRDefault="00792780" w:rsidP="008D5FF6">
      <w:pPr>
        <w:shd w:val="clear" w:color="auto" w:fill="FFFFFF"/>
        <w:spacing w:after="0" w:line="240" w:lineRule="auto"/>
        <w:jc w:val="both"/>
        <w:rPr>
          <w:rFonts w:ascii="Times New Roman" w:eastAsia="Times New Roman" w:hAnsi="Times New Roman" w:cs="Times New Roman"/>
          <w:color w:val="222222"/>
          <w:sz w:val="24"/>
          <w:szCs w:val="24"/>
          <w:lang w:eastAsia="ru-RU"/>
        </w:rPr>
      </w:pPr>
      <w:r w:rsidRPr="008D5FF6">
        <w:rPr>
          <w:rFonts w:ascii="Times New Roman" w:eastAsia="Times New Roman" w:hAnsi="Times New Roman" w:cs="Times New Roman"/>
          <w:color w:val="222222"/>
          <w:sz w:val="24"/>
          <w:szCs w:val="24"/>
          <w:lang w:eastAsia="ru-RU"/>
        </w:rPr>
        <w:t>Стихиялық апат- бұл қауіпті катастрофаға алып келетін геофизикалық, геологиялық, гидрогеологиялық, атмосфералық тағы сол сияқты процестер мен құбылыстардан тұратын апат. Бұл жағдай адамның өмір тіршілігін кенеттен өзгертіп материалдық ресурстарды бұзуға және құртуға әсер жасайды.</w:t>
      </w:r>
    </w:p>
    <w:p w:rsidR="00792780" w:rsidRPr="008D5FF6" w:rsidRDefault="00792780" w:rsidP="008D5FF6">
      <w:pPr>
        <w:shd w:val="clear" w:color="auto" w:fill="FFFFFF"/>
        <w:spacing w:after="0" w:line="240" w:lineRule="auto"/>
        <w:jc w:val="both"/>
        <w:rPr>
          <w:rFonts w:ascii="Times New Roman" w:eastAsia="Times New Roman" w:hAnsi="Times New Roman" w:cs="Times New Roman"/>
          <w:color w:val="222222"/>
          <w:sz w:val="24"/>
          <w:szCs w:val="24"/>
          <w:lang w:eastAsia="ru-RU"/>
        </w:rPr>
      </w:pPr>
      <w:r w:rsidRPr="008D5FF6">
        <w:rPr>
          <w:rFonts w:ascii="Times New Roman" w:eastAsia="Times New Roman" w:hAnsi="Times New Roman" w:cs="Times New Roman"/>
          <w:b/>
          <w:bCs/>
          <w:color w:val="222222"/>
          <w:sz w:val="24"/>
          <w:szCs w:val="24"/>
          <w:lang w:eastAsia="ru-RU"/>
        </w:rPr>
        <w:t>Өрттен қорғау шаралары.</w:t>
      </w:r>
    </w:p>
    <w:p w:rsidR="00792780" w:rsidRPr="008D5FF6" w:rsidRDefault="00792780" w:rsidP="008D5FF6">
      <w:pPr>
        <w:shd w:val="clear" w:color="auto" w:fill="FFFFFF"/>
        <w:spacing w:after="0" w:line="240" w:lineRule="auto"/>
        <w:jc w:val="both"/>
        <w:rPr>
          <w:rFonts w:ascii="Times New Roman" w:eastAsia="Times New Roman" w:hAnsi="Times New Roman" w:cs="Times New Roman"/>
          <w:color w:val="222222"/>
          <w:sz w:val="24"/>
          <w:szCs w:val="24"/>
          <w:lang w:eastAsia="ru-RU"/>
        </w:rPr>
      </w:pPr>
      <w:r w:rsidRPr="008D5FF6">
        <w:rPr>
          <w:rFonts w:ascii="Times New Roman" w:eastAsia="Times New Roman" w:hAnsi="Times New Roman" w:cs="Times New Roman"/>
          <w:color w:val="222222"/>
          <w:sz w:val="24"/>
          <w:szCs w:val="24"/>
          <w:lang w:eastAsia="ru-RU"/>
        </w:rPr>
        <w:t xml:space="preserve">Өртті сөндіруде әр түрлі өртті басу сұйықтары пайдаланады. Олардың ішінде кең тарағаны химиялық және ауалы механикалы көбіктер. Химиялық көбіктер қышқыл мен карбанат немесе бикарбанаттың араласуынан пайда болады. Ал ауалы механикалық көбік ауаның (90 %) судың (9,6-9,8 %  ) және көбіктенуінің (0,2-0,4 %) қоспаларынан тұрады. Мұндай қоспалар адамға зиянсыз және ток өткізбейді. Тиімді өрт сөндіруші заттарға инертті газдар да жатады. Олар жанып жатқан заттардың булары мен қышқыл газдарымен араласып оттегінің канцентрациясын төмендетіп оттың сөнуіне себеп береді. Инертті газдар көлемі кіші жабық бөлмелеріндегі және ашық жерлердегі отты өшіруде тиімді. Отты өшіруде ұнтақ түріндегі қатты от өшіру заттарды да пайдаланады. Оларға альбумин, көмірсутекті және екі көмірсутекті сода,  құм, құрғақ жер т. б. жатады. Бұлар өз салмақтарымен жанып жатқан жерді басып жану аумағымен жанушы затты бөлу арқылы өртті өшіреді. Мұнай өнімдеріндегі болған өрттерді сөндіруде өртті галландірленген калиреудегі негізіндегі өртті басуға арналған құрам көп қолданылады. Өртті өшіруде екікөмірқышқыл және көмірқышқыл содасының су ертіндісі аммонидің хлорлы су ертіндісі пайдаланады. Тұздың су ертіндісінің де отты басу қасиеті бар. Олар жанып жатқан заттың бетіне жұқа қабат түзіп оттың арасын бөгейді. Ең қарапайым өрт сөндіру құралдарына сұйықты және көбікті өрт сөндіргіштер жатады. Олар ішінде қышқыл сұйық құйылған темір баллон түрінде болады. Ол темір баллонның ішіне шыныдан немесе полиэтилен пакетінен жасалған күкірт қышқылы құйылған ыдыс орнатылады. Керек жағдайда өрт сөндіргіштің арнайы түтігін төмен қаратып соған күкірт қышқылы құйылған ыдысты сындыру арқылы пайдаланады. Сол кезде қышқыл, сілті сұйық пен әрекеттесе бастасы мен көпірік пайда болып химиялық әрекеттесу реакциясы жүреді де сонымен қатар үлкен қысым пайда болады.  Соның арқасында өрт өшiргiштен көпiрiк атқылай бастайды. Ол өрт сөндiргiштiң көбiк атқылау мерзiмi 60 см. Көпiрiктiк өрт сөндiргiштердiң артықщылығы көптеген жанып жатқан заттарды өшiруге мүмкiншiлiгi бар сондай –ақ жанып жатқан сұйық заттарды(май, керосин, бензин, мұнай) заттарды қондырғылар мен құралдарды сөндiрушiн көмiр қышқылды өрт сөндiргiштi пайдаланады. Мұндай өрт сөндiргiш металл балоны түрiнде кездеседi. Оның iшiнде қысымы 170 кг\см -ден тұратын сұйық көмiрқышқыл болады. Баллон қорғағыш мембраномен қамтамасыз етiлген. Жанып жатқан затты сөндiру үшiн баллонның шашу түтiкшесiн артқа қарай бұрып жақындатсақ жеткiлiктi мұндай өрт сөндiргiштердiң өрт сөндiруге кететiн уақты 25 –60 секунд. Ал атқыламаның ұзындығы 1,5 –3,5 метр. Өрт сөндiрудi пайдалану ережесi бойынша өртсөндiргiш баллоны әр 3 айда зарядталуы тиiс. Барлық өндiрiс орындарында арнайы өрттi сөндiруге арналған құралдардан тұратын болады. Ол шиттер өрттi сөндiруге керек(шелек, балта, лом) қамтамасыз етiлу керек. Бұл құралдарды басқа мақсатта пайдалануға болмайды. Өндiрiс орындарында арнайы өртке қарсы су құбырыда болуы тиiс. өртке қарсы су құбыры үлкен және кiшi қысымды болып келедi. Үлкен қысымды су құбырына станоктарды су құйғыш  орнатылады. Ал кiшi қысымды су құбыры жылжымалы су құйғыштармен қамтамасыз етiледi. өрт сөндiру су құбырларының гидранттары жолдың бойында және бiр –бiрiнен 100 –150 м қашықтықтан сонымен қатар ғимарат қабырғасынан 5 м қашықтықтан кем болмайтын жерде орналасады. Өрт сөндiру </w:t>
      </w:r>
      <w:r w:rsidRPr="008D5FF6">
        <w:rPr>
          <w:rFonts w:ascii="Times New Roman" w:eastAsia="Times New Roman" w:hAnsi="Times New Roman" w:cs="Times New Roman"/>
          <w:color w:val="222222"/>
          <w:sz w:val="24"/>
          <w:szCs w:val="24"/>
          <w:lang w:eastAsia="ru-RU"/>
        </w:rPr>
        <w:lastRenderedPageBreak/>
        <w:t>гидранттары ғимараттардың баспалдақ ауласында да орналасуы мүмкiн. Өрт қауiпсiздiгiн қамтамасыз ету үшiн пайдаланатын перспективтi бағыттардың бiрi автоматты өрт сөндiргiш қондырғылары. Ондай қондырғыларға спринклерлiк және дренгерлiк қондырғылары жатады. Дренчерлiк өрт сөндiргiш қондырғысы өртте сумен автоматы және қашықтықты жүйеде сөндiредi.</w:t>
      </w:r>
    </w:p>
    <w:p w:rsidR="00792780" w:rsidRPr="008D5FF6" w:rsidRDefault="00792780" w:rsidP="008D5FF6">
      <w:pPr>
        <w:shd w:val="clear" w:color="auto" w:fill="FFFFFF"/>
        <w:spacing w:after="0" w:line="240" w:lineRule="auto"/>
        <w:jc w:val="both"/>
        <w:rPr>
          <w:rFonts w:ascii="Times New Roman" w:eastAsia="Times New Roman" w:hAnsi="Times New Roman" w:cs="Times New Roman"/>
          <w:color w:val="222222"/>
          <w:sz w:val="24"/>
          <w:szCs w:val="24"/>
          <w:lang w:eastAsia="ru-RU"/>
        </w:rPr>
      </w:pPr>
      <w:r w:rsidRPr="008D5FF6">
        <w:rPr>
          <w:rFonts w:ascii="Times New Roman" w:eastAsia="Times New Roman" w:hAnsi="Times New Roman" w:cs="Times New Roman"/>
          <w:b/>
          <w:bCs/>
          <w:color w:val="222222"/>
          <w:sz w:val="24"/>
          <w:szCs w:val="24"/>
          <w:lang w:eastAsia="ru-RU"/>
        </w:rPr>
        <w:t> </w:t>
      </w:r>
    </w:p>
    <w:p w:rsidR="00792780" w:rsidRPr="008D5FF6" w:rsidRDefault="00792780" w:rsidP="008D5FF6">
      <w:pPr>
        <w:shd w:val="clear" w:color="auto" w:fill="FFFFFF"/>
        <w:spacing w:after="0" w:line="240" w:lineRule="auto"/>
        <w:jc w:val="both"/>
        <w:rPr>
          <w:rFonts w:ascii="Times New Roman" w:eastAsia="Times New Roman" w:hAnsi="Times New Roman" w:cs="Times New Roman"/>
          <w:color w:val="222222"/>
          <w:sz w:val="24"/>
          <w:szCs w:val="24"/>
          <w:lang w:eastAsia="ru-RU"/>
        </w:rPr>
      </w:pPr>
      <w:r w:rsidRPr="008D5FF6">
        <w:rPr>
          <w:rFonts w:ascii="Times New Roman" w:eastAsia="Times New Roman" w:hAnsi="Times New Roman" w:cs="Times New Roman"/>
          <w:b/>
          <w:bCs/>
          <w:color w:val="222222"/>
          <w:sz w:val="24"/>
          <w:szCs w:val="24"/>
          <w:lang w:eastAsia="ru-RU"/>
        </w:rPr>
        <w:t>Қар басу</w:t>
      </w:r>
    </w:p>
    <w:p w:rsidR="00792780" w:rsidRPr="008D5FF6" w:rsidRDefault="00792780" w:rsidP="008D5FF6">
      <w:pPr>
        <w:shd w:val="clear" w:color="auto" w:fill="FFFFFF"/>
        <w:spacing w:after="0" w:line="240" w:lineRule="auto"/>
        <w:jc w:val="both"/>
        <w:rPr>
          <w:rFonts w:ascii="Times New Roman" w:eastAsia="Times New Roman" w:hAnsi="Times New Roman" w:cs="Times New Roman"/>
          <w:color w:val="222222"/>
          <w:sz w:val="24"/>
          <w:szCs w:val="24"/>
          <w:lang w:eastAsia="ru-RU"/>
        </w:rPr>
      </w:pPr>
      <w:r w:rsidRPr="008D5FF6">
        <w:rPr>
          <w:rFonts w:ascii="Times New Roman" w:eastAsia="Times New Roman" w:hAnsi="Times New Roman" w:cs="Times New Roman"/>
          <w:b/>
          <w:bCs/>
          <w:color w:val="222222"/>
          <w:sz w:val="24"/>
          <w:szCs w:val="24"/>
          <w:lang w:eastAsia="ru-RU"/>
        </w:rPr>
        <w:t>Қар көшкіні</w:t>
      </w:r>
      <w:r w:rsidRPr="008D5FF6">
        <w:rPr>
          <w:rFonts w:ascii="Times New Roman" w:eastAsia="Times New Roman" w:hAnsi="Times New Roman" w:cs="Times New Roman"/>
          <w:color w:val="222222"/>
          <w:sz w:val="24"/>
          <w:szCs w:val="24"/>
          <w:lang w:eastAsia="ru-RU"/>
        </w:rPr>
        <w:t> – бұл қар массасының тау беткейі бойынша төмен қарай жылдам лықсуы.</w:t>
      </w:r>
      <w:r w:rsidRPr="008D5FF6">
        <w:rPr>
          <w:rFonts w:ascii="Times New Roman" w:eastAsia="Times New Roman" w:hAnsi="Times New Roman" w:cs="Times New Roman"/>
          <w:color w:val="222222"/>
          <w:sz w:val="24"/>
          <w:szCs w:val="24"/>
          <w:lang w:eastAsia="ru-RU"/>
        </w:rPr>
        <w:br/>
        <w:t>Қазақстанда 95 мың шаршы км тау аумағы қар көшкіні қауіпіне ұшырайды.</w:t>
      </w:r>
      <w:r w:rsidRPr="008D5FF6">
        <w:rPr>
          <w:rFonts w:ascii="Times New Roman" w:eastAsia="Times New Roman" w:hAnsi="Times New Roman" w:cs="Times New Roman"/>
          <w:color w:val="222222"/>
          <w:sz w:val="24"/>
          <w:szCs w:val="24"/>
          <w:lang w:eastAsia="ru-RU"/>
        </w:rPr>
        <w:br/>
        <w:t>Қазақстанда қар көшкіні қалың қар көп жауатын және қолайлы геоморфологиялық және топырақтық-ботаникалық жағдайлары бар Батыс Тянь-Шянь, Алтай, Іле Алатауы мен Жоңғар Алатауының жоталарында болып жатады. Көшкіндер құлама тау беткейінен көбінесе 20-60 градуспен, көшкін қар жаңа жауған және күн күрт жылыған кезде болады. Көшкін тауда жауын-шашынның жиі болуынан, циклондық құбылыс күшейетін наурыз-сәуір айында көбірек болады. Сирек қайталанатын Көшкіннің көлемі 1 млн. текше метрге, қозғалысының ең үлкен жылдамдығы 100 метр секундке дейін жетеді. Барлық көшкіндердің 50% жуығы жазыққа дейін жетіп, халық пен шаруашылық обьектілеріне тікелей қауіп төндіреді. Көшкіннің кедергіге көрсететін қысымы 1 шаршы метр үшін бірнеше жүз тоннаға жетуі мүмкін.</w:t>
      </w:r>
      <w:r w:rsidRPr="008D5FF6">
        <w:rPr>
          <w:rFonts w:ascii="Times New Roman" w:eastAsia="Times New Roman" w:hAnsi="Times New Roman" w:cs="Times New Roman"/>
          <w:color w:val="222222"/>
          <w:sz w:val="24"/>
          <w:szCs w:val="24"/>
          <w:lang w:eastAsia="ru-RU"/>
        </w:rPr>
        <w:br/>
        <w:t>Қазақстанның бүкіл таулы аудандарында қар көшкіні болып тұрады. Ол негізінен қардың түсуі мен күннің жылуына байланысты, қар көшкіні болатын ең қауіпті кезең қараша-сәуір, ал биік тауда қазан-мамыр.Тауда болған кез-келген адам қысқы кезеңдегі таудағы қауіптерді, сақтандыру шараларын білугеміндетті.Жай адамдар көшкіндерге қыстың суық мезгілінде тауда болса ғана тап болуы мүмкін. Ал альпинистер мен тауға шығуды әдет қылған туристер бұған жыл бойы әзір болуға тиіс. Тау әуесқойларымен болатын барлық бақытсыз оқиғалардың 25%-на жуығы көшкіннің еншісінде. Ол әдетте бағыт пен қозғалыс уақытын дұрыс таңдай алмаудан, көшкін қауіпі бар беткейлерден ебдейсіз өтуден, көшкіннің пайда болу табиғаты туралы білмеуден, тәртіп бүзуданболады.Тауда болған кезде қоршаған ортаға мұқият қарап, кездескен жабайы хайуанаттардың мінезін зерделеген жөн (тау ешкілері қар көшкіннің ықтимал лықсуын алдын ала сезіп қауіпті аймақтан кетеді), сондай-ақ беткейдегі қардың төзімділігін қолда бар қауіпсіз әдістермен тексеру қажет. 15 градустан тік беткейлер аса қауіпті болмағанмен, қар көшкіннің одан да жазығырақ беткейлерде лықсу оқиғалары белгілі. Беткей тік болған сайын көшкіннің лықсу ықтималдығы арта түседі, алайда 50 градустан тігірек беткейлер қауіпті емес, өйткені қар жамылғысы жинақталмайды, қар жауған сайын шағын беліктермен сырғып түсіп отырады.</w:t>
      </w:r>
      <w:r w:rsidRPr="008D5FF6">
        <w:rPr>
          <w:rFonts w:ascii="Times New Roman" w:eastAsia="Times New Roman" w:hAnsi="Times New Roman" w:cs="Times New Roman"/>
          <w:color w:val="222222"/>
          <w:sz w:val="24"/>
          <w:szCs w:val="24"/>
          <w:lang w:eastAsia="ru-RU"/>
        </w:rPr>
        <w:br/>
        <w:t>Жағдай сәтті аяқталса, зардап шегушіге алғашқы медициналық көмек көрсетіледі және ол қауіпсіз жерге апарылды.</w:t>
      </w:r>
    </w:p>
    <w:p w:rsidR="00792780" w:rsidRPr="008D5FF6" w:rsidRDefault="00792780" w:rsidP="008D5FF6">
      <w:pPr>
        <w:pStyle w:val="a3"/>
        <w:numPr>
          <w:ilvl w:val="0"/>
          <w:numId w:val="3"/>
        </w:numPr>
        <w:spacing w:after="0" w:line="240" w:lineRule="auto"/>
        <w:ind w:left="0" w:firstLine="0"/>
        <w:jc w:val="both"/>
        <w:rPr>
          <w:rFonts w:ascii="Times New Roman" w:hAnsi="Times New Roman" w:cs="Times New Roman"/>
          <w:b/>
          <w:sz w:val="24"/>
          <w:szCs w:val="24"/>
          <w:lang w:val="kk-KZ"/>
        </w:rPr>
      </w:pPr>
    </w:p>
    <w:p w:rsidR="00792780" w:rsidRPr="008D5FF6" w:rsidRDefault="00792780" w:rsidP="008D5FF6">
      <w:pPr>
        <w:pStyle w:val="a3"/>
        <w:numPr>
          <w:ilvl w:val="0"/>
          <w:numId w:val="3"/>
        </w:numPr>
        <w:spacing w:after="0" w:line="240" w:lineRule="auto"/>
        <w:ind w:left="0" w:firstLine="0"/>
        <w:jc w:val="both"/>
        <w:rPr>
          <w:rFonts w:ascii="Times New Roman" w:hAnsi="Times New Roman" w:cs="Times New Roman"/>
          <w:b/>
          <w:sz w:val="24"/>
          <w:szCs w:val="24"/>
          <w:lang w:val="kk-KZ"/>
        </w:rPr>
      </w:pPr>
      <w:r w:rsidRPr="008D5FF6">
        <w:rPr>
          <w:rFonts w:ascii="Times New Roman" w:hAnsi="Times New Roman" w:cs="Times New Roman"/>
          <w:b/>
          <w:sz w:val="24"/>
          <w:szCs w:val="24"/>
          <w:lang w:val="kk-KZ"/>
        </w:rPr>
        <w:t>Қ</w:t>
      </w:r>
      <w:r w:rsidRPr="008D5FF6">
        <w:rPr>
          <w:rFonts w:ascii="Times New Roman" w:hAnsi="Times New Roman" w:cs="Times New Roman"/>
          <w:b/>
          <w:sz w:val="24"/>
          <w:szCs w:val="24"/>
        </w:rPr>
        <w:t xml:space="preserve">ауып </w:t>
      </w:r>
      <w:r w:rsidRPr="008D5FF6">
        <w:rPr>
          <w:rFonts w:ascii="Times New Roman" w:hAnsi="Times New Roman" w:cs="Times New Roman"/>
          <w:b/>
          <w:sz w:val="24"/>
          <w:szCs w:val="24"/>
          <w:lang w:val="kk-KZ"/>
        </w:rPr>
        <w:t>қ</w:t>
      </w:r>
      <w:r w:rsidRPr="008D5FF6">
        <w:rPr>
          <w:rFonts w:ascii="Times New Roman" w:hAnsi="Times New Roman" w:cs="Times New Roman"/>
          <w:b/>
          <w:sz w:val="24"/>
          <w:szCs w:val="24"/>
        </w:rPr>
        <w:t>атер</w:t>
      </w:r>
      <w:r w:rsidRPr="008D5FF6">
        <w:rPr>
          <w:rFonts w:ascii="Times New Roman" w:hAnsi="Times New Roman" w:cs="Times New Roman"/>
          <w:b/>
          <w:sz w:val="24"/>
          <w:szCs w:val="24"/>
          <w:lang w:val="kk-KZ"/>
        </w:rPr>
        <w:t xml:space="preserve"> түрлері</w:t>
      </w:r>
    </w:p>
    <w:p w:rsidR="00792780" w:rsidRPr="008D5FF6" w:rsidRDefault="00792780" w:rsidP="008D5FF6">
      <w:pPr>
        <w:pStyle w:val="a3"/>
        <w:spacing w:after="0" w:line="240" w:lineRule="auto"/>
        <w:ind w:left="0"/>
        <w:jc w:val="both"/>
        <w:rPr>
          <w:rFonts w:ascii="Times New Roman" w:hAnsi="Times New Roman" w:cs="Times New Roman"/>
          <w:b/>
          <w:sz w:val="24"/>
          <w:szCs w:val="24"/>
          <w:lang w:val="kk-KZ"/>
        </w:rPr>
      </w:pPr>
    </w:p>
    <w:p w:rsidR="00792780" w:rsidRPr="008D5FF6" w:rsidRDefault="00792780" w:rsidP="008D5FF6">
      <w:pPr>
        <w:pStyle w:val="a3"/>
        <w:spacing w:after="0" w:line="240" w:lineRule="auto"/>
        <w:ind w:left="0"/>
        <w:jc w:val="both"/>
        <w:rPr>
          <w:rFonts w:ascii="Times New Roman" w:hAnsi="Times New Roman" w:cs="Times New Roman"/>
          <w:b/>
          <w:sz w:val="24"/>
          <w:szCs w:val="24"/>
          <w:lang w:val="kk-KZ"/>
        </w:rPr>
      </w:pPr>
      <w:r w:rsidRPr="008D5FF6">
        <w:rPr>
          <w:rFonts w:ascii="Times New Roman" w:hAnsi="Times New Roman" w:cs="Times New Roman"/>
          <w:color w:val="333333"/>
          <w:sz w:val="24"/>
          <w:szCs w:val="24"/>
          <w:shd w:val="clear" w:color="auto" w:fill="FFFFFF"/>
          <w:lang w:val="kk-KZ"/>
        </w:rPr>
        <w:t>Өмірден қымбат еш нәрсе жоқ, өйткені өмірде бәрі бар. Қазіргі заманда өмір ең қымбат байлық болып келеді. Адамның ең негізгі мақсаты ол . өмірді сақтап қалу, өйткені ол құнды. Адам осы өмірдегі өмір сүру мағынасын іздейді, жоспар құрайды, сол жоспарларды іске асыру үшін әрекет етеді және үйренеді.</w:t>
      </w:r>
      <w:r w:rsidRPr="008D5FF6">
        <w:rPr>
          <w:rFonts w:ascii="Times New Roman" w:hAnsi="Times New Roman" w:cs="Times New Roman"/>
          <w:color w:val="333333"/>
          <w:sz w:val="24"/>
          <w:szCs w:val="24"/>
          <w:lang w:val="kk-KZ"/>
        </w:rPr>
        <w:br/>
      </w:r>
      <w:r w:rsidRPr="008D5FF6">
        <w:rPr>
          <w:rFonts w:ascii="Times New Roman" w:hAnsi="Times New Roman" w:cs="Times New Roman"/>
          <w:color w:val="333333"/>
          <w:sz w:val="24"/>
          <w:szCs w:val="24"/>
          <w:shd w:val="clear" w:color="auto" w:fill="FFFFFF"/>
          <w:lang w:val="kk-KZ"/>
        </w:rPr>
        <w:t>Көп жағдайларда өз өмірін сақтап қалу және өз жақындарының өмірін сақтап қалу қарапайым ережелерді білуге байланысты болады. Мысалы: төтенше жағдайлар кезінде алғашқы медициналық көмек. Өмір қауіпсіздік негіздерін әр қайсысын білу керек және де әр қайсысын түсініп отыру керек, өз уақытында бәрін дұрыс жасау біздің денсаулығымызға және өзіміздің өмірімізге, балаларымызға қаншалықты маңызды екенін білу керек.</w:t>
      </w:r>
      <w:r w:rsidRPr="008D5FF6">
        <w:rPr>
          <w:rFonts w:ascii="Times New Roman" w:hAnsi="Times New Roman" w:cs="Times New Roman"/>
          <w:color w:val="333333"/>
          <w:sz w:val="24"/>
          <w:szCs w:val="24"/>
          <w:lang w:val="kk-KZ"/>
        </w:rPr>
        <w:br/>
      </w:r>
      <w:r w:rsidRPr="008D5FF6">
        <w:rPr>
          <w:rFonts w:ascii="Times New Roman" w:hAnsi="Times New Roman" w:cs="Times New Roman"/>
          <w:color w:val="333333"/>
          <w:sz w:val="24"/>
          <w:szCs w:val="24"/>
          <w:shd w:val="clear" w:color="auto" w:fill="FFFFFF"/>
          <w:lang w:val="kk-KZ"/>
        </w:rPr>
        <w:t xml:space="preserve">Сіз қай жерде болсаңыз да, жалғыз, достармен, отбасымен, жолда жұмысқа бара жатқанда, </w:t>
      </w:r>
      <w:r w:rsidRPr="008D5FF6">
        <w:rPr>
          <w:rFonts w:ascii="Times New Roman" w:hAnsi="Times New Roman" w:cs="Times New Roman"/>
          <w:color w:val="333333"/>
          <w:sz w:val="24"/>
          <w:szCs w:val="24"/>
          <w:shd w:val="clear" w:color="auto" w:fill="FFFFFF"/>
          <w:lang w:val="kk-KZ"/>
        </w:rPr>
        <w:lastRenderedPageBreak/>
        <w:t>демалыста немесе үйде, әрқашанда есіңізде сақтаныз, өмірде көптеген жағдайлар болады. Олар әдеттегідей әр.түрлі жағдайларға әкеліп соқтырады. Сіз мұндай жағдаймен кездесеңіз ең алдымен сабырлық сақтау керек . сіздің оған жасаған көмегіңіз оның өмірін сақтап қалуына мүмкіндік жасайды. Сол себептен мұны қолдану біздің міндетіміз. </w:t>
      </w:r>
      <w:r w:rsidRPr="008D5FF6">
        <w:rPr>
          <w:rFonts w:ascii="Times New Roman" w:hAnsi="Times New Roman" w:cs="Times New Roman"/>
          <w:color w:val="333333"/>
          <w:sz w:val="24"/>
          <w:szCs w:val="24"/>
          <w:lang w:val="kk-KZ"/>
        </w:rPr>
        <w:br/>
      </w:r>
      <w:r w:rsidRPr="008D5FF6">
        <w:rPr>
          <w:rFonts w:ascii="Times New Roman" w:hAnsi="Times New Roman" w:cs="Times New Roman"/>
          <w:color w:val="333333"/>
          <w:sz w:val="24"/>
          <w:szCs w:val="24"/>
          <w:lang w:val="kk-KZ"/>
        </w:rPr>
        <w:br/>
      </w:r>
      <w:r w:rsidRPr="008D5FF6">
        <w:rPr>
          <w:rFonts w:ascii="Times New Roman" w:hAnsi="Times New Roman" w:cs="Times New Roman"/>
          <w:color w:val="333333"/>
          <w:sz w:val="24"/>
          <w:szCs w:val="24"/>
          <w:shd w:val="clear" w:color="auto" w:fill="FFFFFF"/>
          <w:lang w:val="kk-KZ"/>
        </w:rPr>
        <w:t>Сол себепті адам ең бірінші күнделікті өмірде кездесетін апатты жағдайлар жайлы және сол кездегі әрекеттер туралы білуі керек, және оны сондай жағдайларда сабырлылықпен әрекет ету керек.</w:t>
      </w:r>
    </w:p>
    <w:p w:rsidR="00792780" w:rsidRPr="008D5FF6" w:rsidRDefault="00792780" w:rsidP="008D5FF6">
      <w:pPr>
        <w:pStyle w:val="a3"/>
        <w:spacing w:after="0" w:line="240" w:lineRule="auto"/>
        <w:ind w:left="0"/>
        <w:jc w:val="both"/>
        <w:rPr>
          <w:rFonts w:ascii="Times New Roman" w:hAnsi="Times New Roman" w:cs="Times New Roman"/>
          <w:b/>
          <w:sz w:val="24"/>
          <w:szCs w:val="24"/>
          <w:lang w:val="kk-KZ"/>
        </w:rPr>
      </w:pPr>
    </w:p>
    <w:p w:rsidR="00792780" w:rsidRPr="008D5FF6" w:rsidRDefault="00792780" w:rsidP="008D5FF6">
      <w:pPr>
        <w:pStyle w:val="a3"/>
        <w:spacing w:after="0" w:line="240" w:lineRule="auto"/>
        <w:ind w:left="0"/>
        <w:jc w:val="both"/>
        <w:rPr>
          <w:rFonts w:ascii="Times New Roman" w:hAnsi="Times New Roman" w:cs="Times New Roman"/>
          <w:b/>
          <w:sz w:val="24"/>
          <w:szCs w:val="24"/>
          <w:lang w:val="kk-KZ"/>
        </w:rPr>
      </w:pPr>
    </w:p>
    <w:p w:rsidR="00187176" w:rsidRPr="008D5FF6" w:rsidRDefault="005F5382" w:rsidP="008D5FF6">
      <w:pPr>
        <w:spacing w:after="0" w:line="240" w:lineRule="auto"/>
        <w:jc w:val="both"/>
        <w:rPr>
          <w:rFonts w:ascii="Times New Roman" w:hAnsi="Times New Roman" w:cs="Times New Roman"/>
          <w:sz w:val="24"/>
          <w:szCs w:val="24"/>
          <w:lang w:val="kk-KZ"/>
        </w:rPr>
      </w:pPr>
      <w:r w:rsidRPr="008D5FF6">
        <w:rPr>
          <w:rStyle w:val="FontStyle147"/>
          <w:sz w:val="24"/>
          <w:szCs w:val="24"/>
          <w:lang w:val="kk-KZ"/>
        </w:rPr>
        <w:t>4</w:t>
      </w:r>
      <w:r w:rsidR="00BE0A16" w:rsidRPr="008D5FF6">
        <w:rPr>
          <w:rFonts w:ascii="Times New Roman" w:hAnsi="Times New Roman" w:cs="Times New Roman"/>
          <w:b/>
          <w:sz w:val="24"/>
          <w:szCs w:val="24"/>
          <w:lang w:val="kk-KZ"/>
        </w:rPr>
        <w:t xml:space="preserve">. </w:t>
      </w:r>
      <w:r w:rsidR="00CB61CE" w:rsidRPr="008D5FF6">
        <w:rPr>
          <w:rStyle w:val="FontStyle147"/>
          <w:sz w:val="24"/>
          <w:szCs w:val="24"/>
          <w:lang w:val="kk-KZ"/>
        </w:rPr>
        <w:t xml:space="preserve">Қорқу  мен қалтырау кезіндегі </w:t>
      </w:r>
      <w:r w:rsidR="00CB61CE" w:rsidRPr="008D5FF6">
        <w:rPr>
          <w:rFonts w:ascii="Times New Roman" w:hAnsi="Times New Roman" w:cs="Times New Roman"/>
          <w:sz w:val="24"/>
          <w:szCs w:val="24"/>
          <w:lang w:val="kk-KZ"/>
        </w:rPr>
        <w:t>ЖПК (жедел психолоогиялық көмек)</w:t>
      </w:r>
      <w:r w:rsidR="00BE0A16" w:rsidRPr="008D5FF6">
        <w:rPr>
          <w:rStyle w:val="FontStyle147"/>
          <w:sz w:val="24"/>
          <w:szCs w:val="24"/>
          <w:lang w:val="kk-KZ"/>
        </w:rPr>
        <w:t>.</w:t>
      </w:r>
      <w:r w:rsidR="00CB61CE" w:rsidRPr="008D5FF6">
        <w:rPr>
          <w:rStyle w:val="FontStyle147"/>
          <w:sz w:val="24"/>
          <w:szCs w:val="24"/>
          <w:lang w:val="kk-KZ"/>
        </w:rPr>
        <w:t xml:space="preserve">Дара әлсіздік көрсеткіші мен </w:t>
      </w:r>
      <w:r w:rsidR="00CB61CE" w:rsidRPr="008D5FF6">
        <w:rPr>
          <w:rFonts w:ascii="Times New Roman" w:hAnsi="Times New Roman" w:cs="Times New Roman"/>
          <w:sz w:val="24"/>
          <w:szCs w:val="24"/>
          <w:lang w:val="kk-KZ"/>
        </w:rPr>
        <w:t>травмадан кейін психологиялық  салдары.</w:t>
      </w:r>
    </w:p>
    <w:p w:rsidR="00BE0A16" w:rsidRPr="008D5FF6" w:rsidRDefault="00BE0A16" w:rsidP="008D5FF6">
      <w:pPr>
        <w:spacing w:after="0" w:line="240" w:lineRule="auto"/>
        <w:jc w:val="both"/>
        <w:rPr>
          <w:rFonts w:ascii="Times New Roman" w:hAnsi="Times New Roman" w:cs="Times New Roman"/>
          <w:sz w:val="24"/>
          <w:szCs w:val="24"/>
          <w:lang w:val="kk-KZ"/>
        </w:rPr>
      </w:pPr>
    </w:p>
    <w:p w:rsidR="00BE0A16" w:rsidRPr="008D5FF6" w:rsidRDefault="00BE0A16" w:rsidP="008D5FF6">
      <w:pPr>
        <w:spacing w:after="0" w:line="240" w:lineRule="auto"/>
        <w:jc w:val="both"/>
        <w:rPr>
          <w:rFonts w:ascii="Times New Roman" w:hAnsi="Times New Roman" w:cs="Times New Roman"/>
          <w:sz w:val="24"/>
          <w:szCs w:val="24"/>
          <w:lang w:val="kk-KZ"/>
        </w:rPr>
      </w:pPr>
    </w:p>
    <w:p w:rsidR="00BE0A16" w:rsidRPr="008D5FF6" w:rsidRDefault="005F5382" w:rsidP="008D5FF6">
      <w:pPr>
        <w:spacing w:after="0" w:line="240" w:lineRule="auto"/>
        <w:jc w:val="both"/>
        <w:rPr>
          <w:rFonts w:ascii="Times New Roman" w:hAnsi="Times New Roman" w:cs="Times New Roman"/>
          <w:sz w:val="24"/>
          <w:szCs w:val="24"/>
          <w:lang w:val="kk-KZ"/>
        </w:rPr>
      </w:pPr>
      <w:r w:rsidRPr="008D5FF6">
        <w:rPr>
          <w:rFonts w:ascii="Times New Roman" w:hAnsi="Times New Roman" w:cs="Times New Roman"/>
          <w:sz w:val="24"/>
          <w:szCs w:val="24"/>
          <w:lang w:val="kk-KZ"/>
        </w:rPr>
        <w:t xml:space="preserve">Қысылтаяң  жағдай келесі симптомдар адамда пайда болуы мүмкін </w:t>
      </w:r>
      <w:r w:rsidR="00BE0A16" w:rsidRPr="008D5FF6">
        <w:rPr>
          <w:rFonts w:ascii="Times New Roman" w:hAnsi="Times New Roman" w:cs="Times New Roman"/>
          <w:sz w:val="24"/>
          <w:szCs w:val="24"/>
          <w:lang w:val="kk-KZ"/>
        </w:rPr>
        <w:t>(Крюкова и др., 2001):</w:t>
      </w:r>
      <w:r w:rsidRPr="008D5FF6">
        <w:rPr>
          <w:rFonts w:ascii="Times New Roman" w:hAnsi="Times New Roman" w:cs="Times New Roman"/>
          <w:sz w:val="24"/>
          <w:szCs w:val="24"/>
          <w:lang w:val="kk-KZ"/>
        </w:rPr>
        <w:t xml:space="preserve">сандырак (бред), </w:t>
      </w:r>
      <w:r w:rsidR="00BE0A16" w:rsidRPr="008D5FF6">
        <w:rPr>
          <w:rFonts w:ascii="Times New Roman" w:hAnsi="Times New Roman" w:cs="Times New Roman"/>
          <w:sz w:val="24"/>
          <w:szCs w:val="24"/>
          <w:lang w:val="kk-KZ"/>
        </w:rPr>
        <w:t>галлюцинации</w:t>
      </w:r>
      <w:r w:rsidRPr="008D5FF6">
        <w:rPr>
          <w:rFonts w:ascii="Times New Roman" w:hAnsi="Times New Roman" w:cs="Times New Roman"/>
          <w:sz w:val="24"/>
          <w:szCs w:val="24"/>
          <w:lang w:val="kk-KZ"/>
        </w:rPr>
        <w:t xml:space="preserve">, </w:t>
      </w:r>
      <w:r w:rsidR="00BE0A16" w:rsidRPr="008D5FF6">
        <w:rPr>
          <w:rFonts w:ascii="Times New Roman" w:hAnsi="Times New Roman" w:cs="Times New Roman"/>
          <w:sz w:val="24"/>
          <w:szCs w:val="24"/>
          <w:lang w:val="kk-KZ"/>
        </w:rPr>
        <w:t xml:space="preserve"> апатия</w:t>
      </w:r>
      <w:r w:rsidRPr="008D5FF6">
        <w:rPr>
          <w:rFonts w:ascii="Times New Roman" w:hAnsi="Times New Roman" w:cs="Times New Roman"/>
          <w:sz w:val="24"/>
          <w:szCs w:val="24"/>
          <w:lang w:val="kk-KZ"/>
        </w:rPr>
        <w:t>, сіресіп қалу (</w:t>
      </w:r>
      <w:r w:rsidR="00BE0A16" w:rsidRPr="008D5FF6">
        <w:rPr>
          <w:rFonts w:ascii="Times New Roman" w:hAnsi="Times New Roman" w:cs="Times New Roman"/>
          <w:sz w:val="24"/>
          <w:szCs w:val="24"/>
          <w:lang w:val="kk-KZ"/>
        </w:rPr>
        <w:t>ступор</w:t>
      </w:r>
      <w:r w:rsidRPr="008D5FF6">
        <w:rPr>
          <w:rFonts w:ascii="Times New Roman" w:hAnsi="Times New Roman" w:cs="Times New Roman"/>
          <w:sz w:val="24"/>
          <w:szCs w:val="24"/>
          <w:lang w:val="kk-KZ"/>
        </w:rPr>
        <w:t xml:space="preserve">), қозғалыстың қозуы </w:t>
      </w:r>
      <w:r w:rsidR="0039435D" w:rsidRPr="008D5FF6">
        <w:rPr>
          <w:rFonts w:ascii="Times New Roman" w:hAnsi="Times New Roman" w:cs="Times New Roman"/>
          <w:sz w:val="24"/>
          <w:szCs w:val="24"/>
          <w:lang w:val="kk-KZ"/>
        </w:rPr>
        <w:t>(</w:t>
      </w:r>
      <w:r w:rsidR="00BE0A16" w:rsidRPr="008D5FF6">
        <w:rPr>
          <w:rFonts w:ascii="Times New Roman" w:hAnsi="Times New Roman" w:cs="Times New Roman"/>
          <w:sz w:val="24"/>
          <w:szCs w:val="24"/>
          <w:lang w:val="kk-KZ"/>
        </w:rPr>
        <w:t>двигательное возбуждение</w:t>
      </w:r>
      <w:r w:rsidR="0039435D" w:rsidRPr="008D5FF6">
        <w:rPr>
          <w:rFonts w:ascii="Times New Roman" w:hAnsi="Times New Roman" w:cs="Times New Roman"/>
          <w:sz w:val="24"/>
          <w:szCs w:val="24"/>
          <w:lang w:val="kk-KZ"/>
        </w:rPr>
        <w:t>)</w:t>
      </w:r>
      <w:r w:rsidRPr="008D5FF6">
        <w:rPr>
          <w:rFonts w:ascii="Times New Roman" w:hAnsi="Times New Roman" w:cs="Times New Roman"/>
          <w:sz w:val="24"/>
          <w:szCs w:val="24"/>
          <w:lang w:val="kk-KZ"/>
        </w:rPr>
        <w:t xml:space="preserve">, </w:t>
      </w:r>
      <w:r w:rsidR="00BE0A16" w:rsidRPr="008D5FF6">
        <w:rPr>
          <w:rFonts w:ascii="Times New Roman" w:hAnsi="Times New Roman" w:cs="Times New Roman"/>
          <w:sz w:val="24"/>
          <w:szCs w:val="24"/>
          <w:lang w:val="kk-KZ"/>
        </w:rPr>
        <w:t>агрессия</w:t>
      </w:r>
      <w:r w:rsidRPr="008D5FF6">
        <w:rPr>
          <w:rFonts w:ascii="Times New Roman" w:hAnsi="Times New Roman" w:cs="Times New Roman"/>
          <w:sz w:val="24"/>
          <w:szCs w:val="24"/>
          <w:lang w:val="kk-KZ"/>
        </w:rPr>
        <w:t>, қорқыныш</w:t>
      </w:r>
      <w:r w:rsidR="0039435D" w:rsidRPr="008D5FF6">
        <w:rPr>
          <w:rFonts w:ascii="Times New Roman" w:hAnsi="Times New Roman" w:cs="Times New Roman"/>
          <w:sz w:val="24"/>
          <w:szCs w:val="24"/>
          <w:lang w:val="kk-KZ"/>
        </w:rPr>
        <w:t>, ұрей(</w:t>
      </w:r>
      <w:r w:rsidR="00BE0A16" w:rsidRPr="008D5FF6">
        <w:rPr>
          <w:rFonts w:ascii="Times New Roman" w:hAnsi="Times New Roman" w:cs="Times New Roman"/>
          <w:sz w:val="24"/>
          <w:szCs w:val="24"/>
          <w:lang w:val="kk-KZ"/>
        </w:rPr>
        <w:t>страх</w:t>
      </w:r>
      <w:r w:rsidR="0039435D" w:rsidRPr="008D5FF6">
        <w:rPr>
          <w:rFonts w:ascii="Times New Roman" w:hAnsi="Times New Roman" w:cs="Times New Roman"/>
          <w:sz w:val="24"/>
          <w:szCs w:val="24"/>
          <w:lang w:val="kk-KZ"/>
        </w:rPr>
        <w:t>)</w:t>
      </w:r>
      <w:r w:rsidRPr="008D5FF6">
        <w:rPr>
          <w:rFonts w:ascii="Times New Roman" w:hAnsi="Times New Roman" w:cs="Times New Roman"/>
          <w:sz w:val="24"/>
          <w:szCs w:val="24"/>
          <w:lang w:val="kk-KZ"/>
        </w:rPr>
        <w:t>,</w:t>
      </w:r>
      <w:r w:rsidR="00BE0A16" w:rsidRPr="008D5FF6">
        <w:rPr>
          <w:rFonts w:ascii="Times New Roman" w:hAnsi="Times New Roman" w:cs="Times New Roman"/>
          <w:sz w:val="24"/>
          <w:szCs w:val="24"/>
          <w:lang w:val="kk-KZ"/>
        </w:rPr>
        <w:t xml:space="preserve"> истерика</w:t>
      </w:r>
      <w:r w:rsidRPr="008D5FF6">
        <w:rPr>
          <w:rFonts w:ascii="Times New Roman" w:hAnsi="Times New Roman" w:cs="Times New Roman"/>
          <w:sz w:val="24"/>
          <w:szCs w:val="24"/>
          <w:lang w:val="kk-KZ"/>
        </w:rPr>
        <w:t>,жүйке дірілі, қалтырауы (нервная дрожь), жылауы (</w:t>
      </w:r>
      <w:r w:rsidR="00BE0A16" w:rsidRPr="008D5FF6">
        <w:rPr>
          <w:rFonts w:ascii="Times New Roman" w:hAnsi="Times New Roman" w:cs="Times New Roman"/>
          <w:sz w:val="24"/>
          <w:szCs w:val="24"/>
          <w:lang w:val="kk-KZ"/>
        </w:rPr>
        <w:t>плач</w:t>
      </w:r>
      <w:r w:rsidRPr="008D5FF6">
        <w:rPr>
          <w:rFonts w:ascii="Times New Roman" w:hAnsi="Times New Roman" w:cs="Times New Roman"/>
          <w:sz w:val="24"/>
          <w:szCs w:val="24"/>
          <w:lang w:val="kk-KZ"/>
        </w:rPr>
        <w:t xml:space="preserve">). </w:t>
      </w:r>
    </w:p>
    <w:p w:rsidR="005F5382" w:rsidRPr="008D5FF6" w:rsidRDefault="005F5382" w:rsidP="008D5FF6">
      <w:pPr>
        <w:spacing w:after="0" w:line="240" w:lineRule="auto"/>
        <w:jc w:val="both"/>
        <w:rPr>
          <w:rFonts w:ascii="Times New Roman" w:hAnsi="Times New Roman" w:cs="Times New Roman"/>
          <w:sz w:val="24"/>
          <w:szCs w:val="24"/>
          <w:lang w:val="kk-KZ"/>
        </w:rPr>
      </w:pPr>
      <w:r w:rsidRPr="008D5FF6">
        <w:rPr>
          <w:rFonts w:ascii="Times New Roman" w:hAnsi="Times New Roman" w:cs="Times New Roman"/>
          <w:sz w:val="24"/>
          <w:szCs w:val="24"/>
          <w:lang w:val="kk-KZ"/>
        </w:rPr>
        <w:t>Бұл жағдайда психолог ең алдымен жүйке «босату» үшін жағдай жасау.</w:t>
      </w:r>
    </w:p>
    <w:p w:rsidR="00A41CE2" w:rsidRPr="008D5FF6" w:rsidRDefault="005F5382" w:rsidP="008D5FF6">
      <w:pPr>
        <w:spacing w:after="0" w:line="240" w:lineRule="auto"/>
        <w:jc w:val="both"/>
        <w:rPr>
          <w:rFonts w:ascii="Times New Roman" w:hAnsi="Times New Roman" w:cs="Times New Roman"/>
          <w:sz w:val="24"/>
          <w:szCs w:val="24"/>
          <w:lang w:val="kk-KZ"/>
        </w:rPr>
      </w:pPr>
      <w:r w:rsidRPr="008D5FF6">
        <w:rPr>
          <w:rFonts w:ascii="Times New Roman" w:hAnsi="Times New Roman" w:cs="Times New Roman"/>
          <w:b/>
          <w:sz w:val="24"/>
          <w:szCs w:val="24"/>
          <w:lang w:val="kk-KZ"/>
        </w:rPr>
        <w:t>Сандырақ пен</w:t>
      </w:r>
      <w:r w:rsidR="00B1479F" w:rsidRPr="008D5FF6">
        <w:rPr>
          <w:rFonts w:ascii="Times New Roman" w:hAnsi="Times New Roman" w:cs="Times New Roman"/>
          <w:b/>
          <w:bCs/>
          <w:sz w:val="24"/>
          <w:szCs w:val="24"/>
          <w:lang w:val="kk-KZ"/>
        </w:rPr>
        <w:t xml:space="preserve"> галлюцинации. </w:t>
      </w:r>
      <w:r w:rsidR="00240554" w:rsidRPr="008D5FF6">
        <w:rPr>
          <w:rFonts w:ascii="Times New Roman" w:hAnsi="Times New Roman" w:cs="Times New Roman"/>
          <w:bCs/>
          <w:sz w:val="24"/>
          <w:szCs w:val="24"/>
          <w:lang w:val="kk-KZ"/>
        </w:rPr>
        <w:t>Ауыр</w:t>
      </w:r>
      <w:r w:rsidRPr="008D5FF6">
        <w:rPr>
          <w:rFonts w:ascii="Times New Roman" w:hAnsi="Times New Roman" w:cs="Times New Roman"/>
          <w:sz w:val="24"/>
          <w:szCs w:val="24"/>
          <w:lang w:val="kk-KZ"/>
        </w:rPr>
        <w:t xml:space="preserve"> жағдай</w:t>
      </w:r>
      <w:r w:rsidR="00240554" w:rsidRPr="008D5FF6">
        <w:rPr>
          <w:rFonts w:ascii="Times New Roman" w:hAnsi="Times New Roman" w:cs="Times New Roman"/>
          <w:sz w:val="24"/>
          <w:szCs w:val="24"/>
          <w:lang w:val="kk-KZ"/>
        </w:rPr>
        <w:t>да</w:t>
      </w:r>
      <w:r w:rsidRPr="008D5FF6">
        <w:rPr>
          <w:rFonts w:ascii="Times New Roman" w:hAnsi="Times New Roman" w:cs="Times New Roman"/>
          <w:sz w:val="24"/>
          <w:szCs w:val="24"/>
          <w:lang w:val="kk-KZ"/>
        </w:rPr>
        <w:t>, адам күшті стресс болып табылады күшті жүйке шиеленіс әкеледі, ағзадағы тепе-теңдікті бұзады, жалпы денсаулығына әсер етеді - физикалық ғана</w:t>
      </w:r>
      <w:r w:rsidR="00240554" w:rsidRPr="008D5FF6">
        <w:rPr>
          <w:rFonts w:ascii="Times New Roman" w:hAnsi="Times New Roman" w:cs="Times New Roman"/>
          <w:sz w:val="24"/>
          <w:szCs w:val="24"/>
          <w:lang w:val="kk-KZ"/>
        </w:rPr>
        <w:t xml:space="preserve"> емес</w:t>
      </w:r>
      <w:r w:rsidRPr="008D5FF6">
        <w:rPr>
          <w:rFonts w:ascii="Times New Roman" w:hAnsi="Times New Roman" w:cs="Times New Roman"/>
          <w:sz w:val="24"/>
          <w:szCs w:val="24"/>
          <w:lang w:val="kk-KZ"/>
        </w:rPr>
        <w:t xml:space="preserve">, </w:t>
      </w:r>
      <w:r w:rsidR="00240554" w:rsidRPr="008D5FF6">
        <w:rPr>
          <w:rFonts w:ascii="Times New Roman" w:hAnsi="Times New Roman" w:cs="Times New Roman"/>
          <w:sz w:val="24"/>
          <w:szCs w:val="24"/>
          <w:lang w:val="kk-KZ"/>
        </w:rPr>
        <w:t xml:space="preserve">сондай-ақ </w:t>
      </w:r>
      <w:r w:rsidRPr="008D5FF6">
        <w:rPr>
          <w:rFonts w:ascii="Times New Roman" w:hAnsi="Times New Roman" w:cs="Times New Roman"/>
          <w:sz w:val="24"/>
          <w:szCs w:val="24"/>
          <w:lang w:val="kk-KZ"/>
        </w:rPr>
        <w:t>психикалық</w:t>
      </w:r>
      <w:r w:rsidR="00240554" w:rsidRPr="008D5FF6">
        <w:rPr>
          <w:rFonts w:ascii="Times New Roman" w:hAnsi="Times New Roman" w:cs="Times New Roman"/>
          <w:sz w:val="24"/>
          <w:szCs w:val="24"/>
          <w:lang w:val="kk-KZ"/>
        </w:rPr>
        <w:t xml:space="preserve"> болады</w:t>
      </w:r>
      <w:r w:rsidRPr="008D5FF6">
        <w:rPr>
          <w:rFonts w:ascii="Times New Roman" w:hAnsi="Times New Roman" w:cs="Times New Roman"/>
          <w:sz w:val="24"/>
          <w:szCs w:val="24"/>
          <w:lang w:val="kk-KZ"/>
        </w:rPr>
        <w:t>.</w:t>
      </w:r>
      <w:r w:rsidR="00240554" w:rsidRPr="008D5FF6">
        <w:rPr>
          <w:rFonts w:ascii="Times New Roman" w:hAnsi="Times New Roman" w:cs="Times New Roman"/>
          <w:sz w:val="24"/>
          <w:szCs w:val="24"/>
          <w:lang w:val="kk-KZ"/>
        </w:rPr>
        <w:t xml:space="preserve"> Ол қазірдің өзінде  бар психикалық ауруға ушықтырып жібереді. </w:t>
      </w:r>
      <w:r w:rsidR="001C36D8" w:rsidRPr="008D5FF6">
        <w:rPr>
          <w:rFonts w:ascii="Times New Roman" w:hAnsi="Times New Roman" w:cs="Times New Roman"/>
          <w:sz w:val="24"/>
          <w:szCs w:val="24"/>
          <w:lang w:val="kk-KZ"/>
        </w:rPr>
        <w:t>Сандырақ негізгі белгілері, ол жәбірленушіге қате табылатын жалған сенімдерді немесе логикалық қорытындыға сендіруге мүмкін емес. Галлюцинация құрбаны қазіргі таңда тиісті сезім (адам көріп, дауыс ес</w:t>
      </w:r>
      <w:r w:rsidR="00A41CE2" w:rsidRPr="008D5FF6">
        <w:rPr>
          <w:rFonts w:ascii="Times New Roman" w:hAnsi="Times New Roman" w:cs="Times New Roman"/>
          <w:sz w:val="24"/>
          <w:szCs w:val="24"/>
          <w:lang w:val="kk-KZ"/>
        </w:rPr>
        <w:t>ту, иісі, және т.б.) әсер етпейт</w:t>
      </w:r>
      <w:r w:rsidR="001C36D8" w:rsidRPr="008D5FF6">
        <w:rPr>
          <w:rFonts w:ascii="Times New Roman" w:hAnsi="Times New Roman" w:cs="Times New Roman"/>
          <w:sz w:val="24"/>
          <w:szCs w:val="24"/>
          <w:lang w:val="kk-KZ"/>
        </w:rPr>
        <w:t>і</w:t>
      </w:r>
      <w:r w:rsidR="00A41CE2" w:rsidRPr="008D5FF6">
        <w:rPr>
          <w:rFonts w:ascii="Times New Roman" w:hAnsi="Times New Roman" w:cs="Times New Roman"/>
          <w:sz w:val="24"/>
          <w:szCs w:val="24"/>
          <w:lang w:val="kk-KZ"/>
        </w:rPr>
        <w:t>н</w:t>
      </w:r>
      <w:r w:rsidR="001C36D8" w:rsidRPr="008D5FF6">
        <w:rPr>
          <w:rFonts w:ascii="Times New Roman" w:hAnsi="Times New Roman" w:cs="Times New Roman"/>
          <w:sz w:val="24"/>
          <w:szCs w:val="24"/>
          <w:lang w:val="kk-KZ"/>
        </w:rPr>
        <w:t xml:space="preserve"> жорамал объектілерін қатысуымен, сезімін бастан кешуде фактісі сипатталады.</w:t>
      </w:r>
    </w:p>
    <w:p w:rsidR="00B1479F" w:rsidRPr="008D5FF6" w:rsidRDefault="00A41CE2" w:rsidP="008D5FF6">
      <w:pPr>
        <w:spacing w:after="0" w:line="240" w:lineRule="auto"/>
        <w:jc w:val="both"/>
        <w:rPr>
          <w:rFonts w:ascii="Times New Roman" w:hAnsi="Times New Roman" w:cs="Times New Roman"/>
          <w:sz w:val="24"/>
          <w:szCs w:val="24"/>
          <w:lang w:val="kk-KZ"/>
        </w:rPr>
      </w:pPr>
      <w:r w:rsidRPr="008D5FF6">
        <w:rPr>
          <w:rFonts w:ascii="Times New Roman" w:hAnsi="Times New Roman" w:cs="Times New Roman"/>
          <w:sz w:val="24"/>
          <w:szCs w:val="24"/>
          <w:lang w:val="kk-KZ"/>
        </w:rPr>
        <w:t>Сол уахытта</w:t>
      </w:r>
      <w:r w:rsidR="00B1479F" w:rsidRPr="008D5FF6">
        <w:rPr>
          <w:rFonts w:ascii="Times New Roman" w:hAnsi="Times New Roman" w:cs="Times New Roman"/>
          <w:sz w:val="24"/>
          <w:szCs w:val="24"/>
          <w:lang w:val="kk-KZ"/>
        </w:rPr>
        <w:t>:</w:t>
      </w:r>
    </w:p>
    <w:p w:rsidR="00A41CE2" w:rsidRPr="008D5FF6" w:rsidRDefault="00A41CE2" w:rsidP="008D5FF6">
      <w:pPr>
        <w:pStyle w:val="a3"/>
        <w:numPr>
          <w:ilvl w:val="0"/>
          <w:numId w:val="1"/>
        </w:numPr>
        <w:spacing w:after="0" w:line="240" w:lineRule="auto"/>
        <w:ind w:left="0" w:firstLine="0"/>
        <w:jc w:val="both"/>
        <w:rPr>
          <w:rFonts w:ascii="Times New Roman" w:hAnsi="Times New Roman" w:cs="Times New Roman"/>
          <w:sz w:val="24"/>
          <w:szCs w:val="24"/>
          <w:lang w:val="kk-KZ"/>
        </w:rPr>
      </w:pPr>
      <w:r w:rsidRPr="008D5FF6">
        <w:rPr>
          <w:rFonts w:ascii="Times New Roman" w:hAnsi="Times New Roman" w:cs="Times New Roman"/>
          <w:sz w:val="24"/>
          <w:szCs w:val="24"/>
          <w:lang w:val="kk-KZ"/>
        </w:rPr>
        <w:t xml:space="preserve">Төтенше психиатриялық медициналық көмек командасын қоңырау, медицина қызметкерлері қараңыз.Дейін сарапшылар келгенге </w:t>
      </w:r>
    </w:p>
    <w:p w:rsidR="00A41CE2" w:rsidRPr="008D5FF6" w:rsidRDefault="00A41CE2" w:rsidP="008D5FF6">
      <w:pPr>
        <w:pStyle w:val="a3"/>
        <w:numPr>
          <w:ilvl w:val="0"/>
          <w:numId w:val="1"/>
        </w:numPr>
        <w:spacing w:after="0" w:line="240" w:lineRule="auto"/>
        <w:ind w:left="0" w:firstLine="0"/>
        <w:jc w:val="both"/>
        <w:rPr>
          <w:rFonts w:ascii="Times New Roman" w:hAnsi="Times New Roman" w:cs="Times New Roman"/>
          <w:sz w:val="24"/>
          <w:szCs w:val="24"/>
          <w:lang w:val="kk-KZ"/>
        </w:rPr>
      </w:pPr>
      <w:r w:rsidRPr="008D5FF6">
        <w:rPr>
          <w:rFonts w:ascii="Times New Roman" w:hAnsi="Times New Roman" w:cs="Times New Roman"/>
          <w:sz w:val="24"/>
          <w:szCs w:val="24"/>
          <w:lang w:val="kk-KZ"/>
        </w:rPr>
        <w:t>Науқас өзіне және өзгелерге зиян емес екеніне көз жеткізіңіз. Ықтимал қауіпті білдіретін заттарды алып тастаңдар.</w:t>
      </w:r>
      <w:r w:rsidRPr="008D5FF6">
        <w:rPr>
          <w:rFonts w:ascii="Times New Roman" w:hAnsi="Times New Roman" w:cs="Times New Roman"/>
          <w:sz w:val="24"/>
          <w:szCs w:val="24"/>
          <w:lang w:val="kk-KZ"/>
        </w:rPr>
        <w:br/>
        <w:t>3. Жәбiрленушiнiң оқшаулау және жалғыз оған қалдырмаңыз.</w:t>
      </w:r>
      <w:r w:rsidRPr="008D5FF6">
        <w:rPr>
          <w:rFonts w:ascii="Times New Roman" w:hAnsi="Times New Roman" w:cs="Times New Roman"/>
          <w:sz w:val="24"/>
          <w:szCs w:val="24"/>
          <w:lang w:val="kk-KZ"/>
        </w:rPr>
        <w:br/>
        <w:t xml:space="preserve">Тыныш дауыспен жәбірленушіге </w:t>
      </w:r>
    </w:p>
    <w:p w:rsidR="00A41CE2" w:rsidRPr="008D5FF6" w:rsidRDefault="00A41CE2" w:rsidP="008D5FF6">
      <w:pPr>
        <w:pStyle w:val="a3"/>
        <w:numPr>
          <w:ilvl w:val="0"/>
          <w:numId w:val="1"/>
        </w:numPr>
        <w:spacing w:after="0" w:line="240" w:lineRule="auto"/>
        <w:ind w:left="0" w:firstLine="0"/>
        <w:jc w:val="both"/>
        <w:rPr>
          <w:rFonts w:ascii="Times New Roman" w:hAnsi="Times New Roman" w:cs="Times New Roman"/>
          <w:sz w:val="24"/>
          <w:szCs w:val="24"/>
          <w:lang w:val="kk-KZ"/>
        </w:rPr>
      </w:pPr>
      <w:r w:rsidRPr="008D5FF6">
        <w:rPr>
          <w:rFonts w:ascii="Times New Roman" w:hAnsi="Times New Roman" w:cs="Times New Roman"/>
          <w:sz w:val="24"/>
          <w:szCs w:val="24"/>
          <w:lang w:val="kk-KZ"/>
        </w:rPr>
        <w:t>Онымен сөйлесіңіз келісіп, оның ақыл өзгертуге тырыспаңыз. Есіңізде болсын, мұндай жағдайда жәбірленушіні сендіру мүмкін емес.</w:t>
      </w:r>
    </w:p>
    <w:p w:rsidR="00A41CE2" w:rsidRPr="008D5FF6" w:rsidRDefault="00A41CE2" w:rsidP="008D5FF6">
      <w:pPr>
        <w:pStyle w:val="a3"/>
        <w:spacing w:after="0" w:line="240" w:lineRule="auto"/>
        <w:ind w:left="0"/>
        <w:jc w:val="both"/>
        <w:rPr>
          <w:rFonts w:ascii="Times New Roman" w:hAnsi="Times New Roman" w:cs="Times New Roman"/>
          <w:sz w:val="24"/>
          <w:szCs w:val="24"/>
          <w:lang w:val="kk-KZ"/>
        </w:rPr>
      </w:pPr>
    </w:p>
    <w:p w:rsidR="00692A24" w:rsidRPr="008D5FF6" w:rsidRDefault="00A41CE2" w:rsidP="008D5FF6">
      <w:pPr>
        <w:spacing w:after="0" w:line="240" w:lineRule="auto"/>
        <w:jc w:val="both"/>
        <w:rPr>
          <w:rFonts w:ascii="Times New Roman" w:hAnsi="Times New Roman" w:cs="Times New Roman"/>
          <w:sz w:val="24"/>
          <w:szCs w:val="24"/>
          <w:lang w:val="kk-KZ"/>
        </w:rPr>
      </w:pPr>
      <w:r w:rsidRPr="008D5FF6">
        <w:rPr>
          <w:rFonts w:ascii="Times New Roman" w:hAnsi="Times New Roman" w:cs="Times New Roman"/>
          <w:b/>
          <w:sz w:val="24"/>
          <w:szCs w:val="24"/>
          <w:lang w:val="kk-KZ"/>
        </w:rPr>
        <w:t>Апатия</w:t>
      </w:r>
      <w:r w:rsidRPr="008D5FF6">
        <w:rPr>
          <w:rFonts w:ascii="Times New Roman" w:hAnsi="Times New Roman" w:cs="Times New Roman"/>
          <w:sz w:val="24"/>
          <w:szCs w:val="24"/>
          <w:lang w:val="kk-KZ"/>
        </w:rPr>
        <w:t xml:space="preserve"> ұзақ шиеленіс бірақ сәтсіз жұмыстан кейін туындауы мүмкін; немесе адам ауыр зақымданған ауыр жағдайларда, бұдан былай олардың қызметінің мағынасыз сияқты бағалағанда; немесе ол біреуді құтқара ялмай қалғанда, апатқа жақын адам қайтыс болған кезде.</w:t>
      </w:r>
      <w:r w:rsidRPr="008D5FF6">
        <w:rPr>
          <w:rFonts w:ascii="Times New Roman" w:hAnsi="Times New Roman" w:cs="Times New Roman"/>
          <w:sz w:val="24"/>
          <w:szCs w:val="24"/>
          <w:lang w:val="kk-KZ"/>
        </w:rPr>
        <w:br/>
        <w:t xml:space="preserve">Шаршау сезімін күшсіз жылжымайтын жағдайда немесе айтуға келмейді, қозғалыс және сөздер үлкен қиындықпен берілсе. Оның жаны ашып, енжарлығымыз, тіпті сезім білдіру үшін ешқандай күші. Адам қолдау және осы күйінде көмегінсіз қалса, апатия (және т.б. ауыр және ауыр эмоциялар, пассивті мінез-құлық, кінәсінің, өмір қиындықтарға дәрменсіз, үмітсіздік) </w:t>
      </w:r>
      <w:r w:rsidR="00692A24" w:rsidRPr="008D5FF6">
        <w:rPr>
          <w:rFonts w:ascii="Times New Roman" w:hAnsi="Times New Roman" w:cs="Times New Roman"/>
          <w:sz w:val="24"/>
          <w:szCs w:val="24"/>
          <w:lang w:val="kk-KZ"/>
        </w:rPr>
        <w:t xml:space="preserve">ол </w:t>
      </w:r>
      <w:r w:rsidRPr="008D5FF6">
        <w:rPr>
          <w:rFonts w:ascii="Times New Roman" w:hAnsi="Times New Roman" w:cs="Times New Roman"/>
          <w:sz w:val="24"/>
          <w:szCs w:val="24"/>
          <w:lang w:val="kk-KZ"/>
        </w:rPr>
        <w:t>депрессия</w:t>
      </w:r>
      <w:r w:rsidR="00692A24" w:rsidRPr="008D5FF6">
        <w:rPr>
          <w:rFonts w:ascii="Times New Roman" w:hAnsi="Times New Roman" w:cs="Times New Roman"/>
          <w:sz w:val="24"/>
          <w:szCs w:val="24"/>
          <w:lang w:val="kk-KZ"/>
        </w:rPr>
        <w:t xml:space="preserve">ға түсе </w:t>
      </w:r>
      <w:r w:rsidRPr="008D5FF6">
        <w:rPr>
          <w:rFonts w:ascii="Times New Roman" w:hAnsi="Times New Roman" w:cs="Times New Roman"/>
          <w:sz w:val="24"/>
          <w:szCs w:val="24"/>
          <w:lang w:val="kk-KZ"/>
        </w:rPr>
        <w:t>алады.</w:t>
      </w:r>
      <w:r w:rsidR="00692A24" w:rsidRPr="008D5FF6">
        <w:rPr>
          <w:rFonts w:ascii="Times New Roman" w:hAnsi="Times New Roman" w:cs="Times New Roman"/>
          <w:sz w:val="24"/>
          <w:szCs w:val="24"/>
          <w:lang w:val="kk-KZ"/>
        </w:rPr>
        <w:t xml:space="preserve"> Апатия адамның бірнеше сағаттан бірнеше аптаға дейін болуы мүмкін. Апатия негізгі белгілері болып табылады:</w:t>
      </w:r>
      <w:r w:rsidR="00692A24" w:rsidRPr="008D5FF6">
        <w:rPr>
          <w:rFonts w:ascii="Times New Roman" w:hAnsi="Times New Roman" w:cs="Times New Roman"/>
          <w:sz w:val="24"/>
          <w:szCs w:val="24"/>
          <w:lang w:val="kk-KZ"/>
        </w:rPr>
        <w:br/>
        <w:t>• қоршаған ортаға енжарлығымыз;</w:t>
      </w:r>
      <w:r w:rsidR="00692A24" w:rsidRPr="008D5FF6">
        <w:rPr>
          <w:rFonts w:ascii="Times New Roman" w:hAnsi="Times New Roman" w:cs="Times New Roman"/>
          <w:sz w:val="24"/>
          <w:szCs w:val="24"/>
          <w:lang w:val="kk-KZ"/>
        </w:rPr>
        <w:br/>
        <w:t>• адинамия, сананың шатасуы;</w:t>
      </w:r>
      <w:r w:rsidR="00692A24" w:rsidRPr="008D5FF6">
        <w:rPr>
          <w:rFonts w:ascii="Times New Roman" w:hAnsi="Times New Roman" w:cs="Times New Roman"/>
          <w:sz w:val="24"/>
          <w:szCs w:val="24"/>
          <w:lang w:val="kk-KZ"/>
        </w:rPr>
        <w:br/>
        <w:t>Ұзақ үзілістен сөз, баяу болуы.</w:t>
      </w:r>
    </w:p>
    <w:p w:rsidR="00B1479F" w:rsidRPr="008D5FF6" w:rsidRDefault="00692A24" w:rsidP="008D5FF6">
      <w:pPr>
        <w:spacing w:after="0" w:line="240" w:lineRule="auto"/>
        <w:jc w:val="both"/>
        <w:rPr>
          <w:rFonts w:ascii="Times New Roman" w:hAnsi="Times New Roman" w:cs="Times New Roman"/>
          <w:i/>
          <w:sz w:val="24"/>
          <w:szCs w:val="24"/>
          <w:lang w:val="kk-KZ"/>
        </w:rPr>
      </w:pPr>
      <w:r w:rsidRPr="008D5FF6">
        <w:rPr>
          <w:rFonts w:ascii="Times New Roman" w:hAnsi="Times New Roman" w:cs="Times New Roman"/>
          <w:i/>
          <w:sz w:val="24"/>
          <w:szCs w:val="24"/>
          <w:lang w:val="kk-KZ"/>
        </w:rPr>
        <w:t>Сол кезде</w:t>
      </w:r>
      <w:r w:rsidR="00B1479F" w:rsidRPr="008D5FF6">
        <w:rPr>
          <w:rFonts w:ascii="Times New Roman" w:hAnsi="Times New Roman" w:cs="Times New Roman"/>
          <w:i/>
          <w:sz w:val="24"/>
          <w:szCs w:val="24"/>
          <w:lang w:val="kk-KZ"/>
        </w:rPr>
        <w:t>:</w:t>
      </w:r>
    </w:p>
    <w:p w:rsidR="00692A24" w:rsidRPr="008D5FF6" w:rsidRDefault="00B1479F" w:rsidP="008D5FF6">
      <w:pPr>
        <w:spacing w:after="0" w:line="240" w:lineRule="auto"/>
        <w:jc w:val="both"/>
        <w:rPr>
          <w:rFonts w:ascii="Times New Roman" w:hAnsi="Times New Roman" w:cs="Times New Roman"/>
          <w:sz w:val="24"/>
          <w:szCs w:val="24"/>
          <w:lang w:val="kk-KZ"/>
        </w:rPr>
      </w:pPr>
      <w:r w:rsidRPr="008D5FF6">
        <w:rPr>
          <w:rFonts w:ascii="Times New Roman" w:hAnsi="Times New Roman" w:cs="Times New Roman"/>
          <w:sz w:val="24"/>
          <w:szCs w:val="24"/>
          <w:lang w:val="kk-KZ"/>
        </w:rPr>
        <w:lastRenderedPageBreak/>
        <w:t xml:space="preserve">1. </w:t>
      </w:r>
      <w:r w:rsidR="00692A24" w:rsidRPr="008D5FF6">
        <w:rPr>
          <w:rFonts w:ascii="Times New Roman" w:hAnsi="Times New Roman" w:cs="Times New Roman"/>
          <w:sz w:val="24"/>
          <w:szCs w:val="24"/>
          <w:lang w:val="kk-KZ"/>
        </w:rPr>
        <w:t>Зардап шеккендермен сөйлесу керек. Оған бірнеше қарапайым сұрақтар қоя: «Атың кім?»; «Денсаулығың қалай?»; «Не  жегін келеді?».</w:t>
      </w:r>
    </w:p>
    <w:p w:rsidR="00692A24" w:rsidRPr="008D5FF6" w:rsidRDefault="00B1479F" w:rsidP="008D5FF6">
      <w:pPr>
        <w:spacing w:after="0" w:line="240" w:lineRule="auto"/>
        <w:jc w:val="both"/>
        <w:rPr>
          <w:rFonts w:ascii="Times New Roman" w:hAnsi="Times New Roman" w:cs="Times New Roman"/>
          <w:sz w:val="24"/>
          <w:szCs w:val="24"/>
          <w:lang w:val="kk-KZ"/>
        </w:rPr>
      </w:pPr>
      <w:r w:rsidRPr="008D5FF6">
        <w:rPr>
          <w:rFonts w:ascii="Times New Roman" w:hAnsi="Times New Roman" w:cs="Times New Roman"/>
          <w:sz w:val="24"/>
          <w:szCs w:val="24"/>
          <w:lang w:val="kk-KZ"/>
        </w:rPr>
        <w:t xml:space="preserve">2. </w:t>
      </w:r>
      <w:r w:rsidR="00692A24" w:rsidRPr="008D5FF6">
        <w:rPr>
          <w:rFonts w:ascii="Times New Roman" w:hAnsi="Times New Roman" w:cs="Times New Roman"/>
          <w:sz w:val="24"/>
          <w:szCs w:val="24"/>
          <w:lang w:val="kk-KZ"/>
        </w:rPr>
        <w:t>Құрбан  болғанды демалыс орнына жеткізіңіз, (олардың аяқ киімін алып тастау қажет) жайлы отыруға көмектесу керек</w:t>
      </w:r>
    </w:p>
    <w:p w:rsidR="00B1479F" w:rsidRPr="008D5FF6" w:rsidRDefault="00B1479F" w:rsidP="008D5FF6">
      <w:pPr>
        <w:spacing w:after="0" w:line="240" w:lineRule="auto"/>
        <w:jc w:val="both"/>
        <w:rPr>
          <w:rFonts w:ascii="Times New Roman" w:hAnsi="Times New Roman" w:cs="Times New Roman"/>
          <w:sz w:val="24"/>
          <w:szCs w:val="24"/>
          <w:lang w:val="kk-KZ"/>
        </w:rPr>
      </w:pPr>
      <w:r w:rsidRPr="008D5FF6">
        <w:rPr>
          <w:rFonts w:ascii="Times New Roman" w:hAnsi="Times New Roman" w:cs="Times New Roman"/>
          <w:sz w:val="24"/>
          <w:szCs w:val="24"/>
          <w:lang w:val="kk-KZ"/>
        </w:rPr>
        <w:t xml:space="preserve">3. </w:t>
      </w:r>
      <w:r w:rsidR="00692A24" w:rsidRPr="008D5FF6">
        <w:rPr>
          <w:rFonts w:ascii="Times New Roman" w:hAnsi="Times New Roman" w:cs="Times New Roman"/>
          <w:sz w:val="24"/>
          <w:szCs w:val="24"/>
          <w:lang w:val="kk-KZ"/>
        </w:rPr>
        <w:t>Жәбірленушінің қолын алыңыз немесе оның маңдайына қолын қойды.</w:t>
      </w:r>
    </w:p>
    <w:p w:rsidR="00692A24" w:rsidRPr="008D5FF6" w:rsidRDefault="00B1479F" w:rsidP="008D5FF6">
      <w:pPr>
        <w:spacing w:after="0" w:line="240" w:lineRule="auto"/>
        <w:jc w:val="both"/>
        <w:rPr>
          <w:rFonts w:ascii="Times New Roman" w:hAnsi="Times New Roman" w:cs="Times New Roman"/>
          <w:sz w:val="24"/>
          <w:szCs w:val="24"/>
          <w:lang w:val="kk-KZ"/>
        </w:rPr>
      </w:pPr>
      <w:r w:rsidRPr="008D5FF6">
        <w:rPr>
          <w:rFonts w:ascii="Times New Roman" w:hAnsi="Times New Roman" w:cs="Times New Roman"/>
          <w:sz w:val="24"/>
          <w:szCs w:val="24"/>
          <w:lang w:val="kk-KZ"/>
        </w:rPr>
        <w:t xml:space="preserve">4. </w:t>
      </w:r>
      <w:r w:rsidR="00692A24" w:rsidRPr="008D5FF6">
        <w:rPr>
          <w:rFonts w:ascii="Times New Roman" w:hAnsi="Times New Roman" w:cs="Times New Roman"/>
          <w:sz w:val="24"/>
          <w:szCs w:val="24"/>
          <w:lang w:val="kk-KZ"/>
        </w:rPr>
        <w:t>Жәбірленушіге ұйықтай немесе жай ғана жатуға мүмкіндік береді.</w:t>
      </w:r>
      <w:r w:rsidR="00692A24" w:rsidRPr="008D5FF6">
        <w:rPr>
          <w:rFonts w:ascii="Times New Roman" w:hAnsi="Times New Roman" w:cs="Times New Roman"/>
          <w:sz w:val="24"/>
          <w:szCs w:val="24"/>
          <w:lang w:val="kk-KZ"/>
        </w:rPr>
        <w:br/>
        <w:t>5. Демалуға мүмкін болмаса (ауруханада операция соңына күтіп, қоғамдық көлікте, көшеде оқиғаны), онда зардап шеккендердің көп сөйлесіп, қандай да бір бірлескен қызмет оны тарту (көмекке мұқтаж өзгелерге көмектесуге, шай немесе кофе ішіп барып, жаяу жүру керек) .</w:t>
      </w:r>
    </w:p>
    <w:p w:rsidR="00692A24" w:rsidRPr="008D5FF6" w:rsidRDefault="00B1479F" w:rsidP="008D5FF6">
      <w:pPr>
        <w:spacing w:after="0" w:line="240" w:lineRule="auto"/>
        <w:jc w:val="both"/>
        <w:rPr>
          <w:rFonts w:ascii="Times New Roman" w:hAnsi="Times New Roman" w:cs="Times New Roman"/>
          <w:sz w:val="24"/>
          <w:szCs w:val="24"/>
          <w:lang w:val="kk-KZ"/>
        </w:rPr>
      </w:pPr>
      <w:r w:rsidRPr="008D5FF6">
        <w:rPr>
          <w:rFonts w:ascii="Times New Roman" w:hAnsi="Times New Roman" w:cs="Times New Roman"/>
          <w:b/>
          <w:bCs/>
          <w:sz w:val="24"/>
          <w:szCs w:val="24"/>
          <w:lang w:val="kk-KZ"/>
        </w:rPr>
        <w:t xml:space="preserve">Ступор. </w:t>
      </w:r>
      <w:r w:rsidRPr="008D5FF6">
        <w:rPr>
          <w:rFonts w:ascii="Times New Roman" w:hAnsi="Times New Roman" w:cs="Times New Roman"/>
          <w:sz w:val="24"/>
          <w:szCs w:val="24"/>
          <w:lang w:val="kk-KZ"/>
        </w:rPr>
        <w:t>С</w:t>
      </w:r>
      <w:r w:rsidR="00692A24" w:rsidRPr="008D5FF6">
        <w:rPr>
          <w:rFonts w:ascii="Times New Roman" w:hAnsi="Times New Roman" w:cs="Times New Roman"/>
          <w:sz w:val="24"/>
          <w:szCs w:val="24"/>
          <w:lang w:val="kk-KZ"/>
        </w:rPr>
        <w:t xml:space="preserve">іресіп қалу </w:t>
      </w:r>
      <w:r w:rsidRPr="008D5FF6">
        <w:rPr>
          <w:rFonts w:ascii="Times New Roman" w:hAnsi="Times New Roman" w:cs="Times New Roman"/>
          <w:sz w:val="24"/>
          <w:szCs w:val="24"/>
          <w:lang w:val="kk-KZ"/>
        </w:rPr>
        <w:t xml:space="preserve"> – </w:t>
      </w:r>
      <w:r w:rsidR="00692A24" w:rsidRPr="008D5FF6">
        <w:rPr>
          <w:rFonts w:ascii="Times New Roman" w:hAnsi="Times New Roman" w:cs="Times New Roman"/>
          <w:sz w:val="24"/>
          <w:szCs w:val="24"/>
          <w:lang w:val="kk-KZ"/>
        </w:rPr>
        <w:t>организмнің күшті қорғаныс реакцияларының бірі. Ол адам енді сыртқы әлеммен байланыста мәжбүр өмір сонша энергиясын өткіз</w:t>
      </w:r>
      <w:r w:rsidR="00AF33E4" w:rsidRPr="008D5FF6">
        <w:rPr>
          <w:rFonts w:ascii="Times New Roman" w:hAnsi="Times New Roman" w:cs="Times New Roman"/>
          <w:sz w:val="24"/>
          <w:szCs w:val="24"/>
          <w:lang w:val="kk-KZ"/>
        </w:rPr>
        <w:t>ген кезде, ауыр жүйке соққы (жарылыстан кейін,</w:t>
      </w:r>
      <w:r w:rsidR="00692A24" w:rsidRPr="008D5FF6">
        <w:rPr>
          <w:rFonts w:ascii="Times New Roman" w:hAnsi="Times New Roman" w:cs="Times New Roman"/>
          <w:sz w:val="24"/>
          <w:szCs w:val="24"/>
          <w:lang w:val="kk-KZ"/>
        </w:rPr>
        <w:t xml:space="preserve"> шабуыл, қатыгез зорлық-зомбылық) кейін келеді.</w:t>
      </w:r>
    </w:p>
    <w:p w:rsidR="00610B33" w:rsidRPr="008D5FF6" w:rsidRDefault="00610B33" w:rsidP="008D5FF6">
      <w:pPr>
        <w:spacing w:after="0" w:line="240" w:lineRule="auto"/>
        <w:jc w:val="both"/>
        <w:rPr>
          <w:rFonts w:ascii="Times New Roman" w:hAnsi="Times New Roman" w:cs="Times New Roman"/>
          <w:sz w:val="24"/>
          <w:szCs w:val="24"/>
          <w:lang w:val="kk-KZ"/>
        </w:rPr>
      </w:pPr>
      <w:r w:rsidRPr="008D5FF6">
        <w:rPr>
          <w:rFonts w:ascii="Times New Roman" w:hAnsi="Times New Roman" w:cs="Times New Roman"/>
          <w:sz w:val="24"/>
          <w:szCs w:val="24"/>
          <w:lang w:val="kk-KZ"/>
        </w:rPr>
        <w:t>Ступор бірнеше сағат бірнеше минуттан созылуы мүмкін. Егер сіз көмек емес, сондай-ақ құрбаны жеткілікті ұзақ осы күйінде қалады Сондықтан, егер, ол оның физикалық сарқылудан әкеледі. Сыртқы әлеммен байланыс жоқ болғандықтан, құрбаны қауіп байқамайды және оны болдырмау үшін шаралар қабылдауға болмайды.</w:t>
      </w:r>
    </w:p>
    <w:p w:rsidR="00BE0A16" w:rsidRPr="008D5FF6" w:rsidRDefault="00BE0A16" w:rsidP="008D5FF6">
      <w:pPr>
        <w:spacing w:after="0" w:line="240" w:lineRule="auto"/>
        <w:jc w:val="both"/>
        <w:rPr>
          <w:rFonts w:ascii="Times New Roman" w:hAnsi="Times New Roman" w:cs="Times New Roman"/>
          <w:sz w:val="24"/>
          <w:szCs w:val="24"/>
          <w:lang w:val="kk-KZ"/>
        </w:rPr>
      </w:pPr>
    </w:p>
    <w:sectPr w:rsidR="00BE0A16" w:rsidRPr="008D5FF6" w:rsidSect="00187176">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2AFF" w:usb1="C000247B" w:usb2="00000009" w:usb3="00000000" w:csb0="000001FF" w:csb1="00000000"/>
  </w:font>
  <w:font w:name="Cambria">
    <w:panose1 w:val="02040503050406030204"/>
    <w:charset w:val="CC"/>
    <w:family w:val="roman"/>
    <w:pitch w:val="variable"/>
    <w:sig w:usb0="E00002FF" w:usb1="400004FF" w:usb2="00000000" w:usb3="00000000" w:csb0="0000019F" w:csb1="00000000"/>
  </w:font>
  <w:font w:name="Arial">
    <w:panose1 w:val="020B0604020202020204"/>
    <w:charset w:val="CC"/>
    <w:family w:val="swiss"/>
    <w:pitch w:val="variable"/>
    <w:sig w:usb0="E0002EFF" w:usb1="C0007843" w:usb2="00000009" w:usb3="00000000" w:csb0="000001F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312023F"/>
    <w:multiLevelType w:val="multilevel"/>
    <w:tmpl w:val="BBFC5D92"/>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0D8A2804"/>
    <w:multiLevelType w:val="multilevel"/>
    <w:tmpl w:val="C5E0B7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13F25A56"/>
    <w:multiLevelType w:val="multilevel"/>
    <w:tmpl w:val="CB0AE9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1ACD6356"/>
    <w:multiLevelType w:val="multilevel"/>
    <w:tmpl w:val="5E069FD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nsid w:val="1CD378FC"/>
    <w:multiLevelType w:val="multilevel"/>
    <w:tmpl w:val="5E0087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1EE4469B"/>
    <w:multiLevelType w:val="multilevel"/>
    <w:tmpl w:val="DB8882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24B56DBE"/>
    <w:multiLevelType w:val="hybridMultilevel"/>
    <w:tmpl w:val="3710B2A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nsid w:val="337E1757"/>
    <w:multiLevelType w:val="hybridMultilevel"/>
    <w:tmpl w:val="8CEA949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nsid w:val="3B4C0AC6"/>
    <w:multiLevelType w:val="multilevel"/>
    <w:tmpl w:val="1B165A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nsid w:val="3E5E6C5C"/>
    <w:multiLevelType w:val="multilevel"/>
    <w:tmpl w:val="AB320E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nsid w:val="4C063BE6"/>
    <w:multiLevelType w:val="multilevel"/>
    <w:tmpl w:val="57F235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nsid w:val="59F42577"/>
    <w:multiLevelType w:val="hybridMultilevel"/>
    <w:tmpl w:val="C7440892"/>
    <w:lvl w:ilvl="0" w:tplc="5C721A06">
      <w:start w:val="1"/>
      <w:numFmt w:val="decimal"/>
      <w:lvlText w:val="%1."/>
      <w:lvlJc w:val="left"/>
      <w:pPr>
        <w:ind w:left="720" w:hanging="360"/>
      </w:pPr>
      <w:rPr>
        <w:rFonts w:ascii="Times New Roman" w:hAnsi="Times New Roman" w:cs="Times New Roman" w:hint="default"/>
        <w:sz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nsid w:val="5BCD13AA"/>
    <w:multiLevelType w:val="multilevel"/>
    <w:tmpl w:val="33B072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nsid w:val="5DA714AF"/>
    <w:multiLevelType w:val="multilevel"/>
    <w:tmpl w:val="85AA2E98"/>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nsid w:val="617508B8"/>
    <w:multiLevelType w:val="multilevel"/>
    <w:tmpl w:val="7BFA82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nsid w:val="66BB5454"/>
    <w:multiLevelType w:val="multilevel"/>
    <w:tmpl w:val="E2EAD6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nsid w:val="75DB25FE"/>
    <w:multiLevelType w:val="multilevel"/>
    <w:tmpl w:val="57D84D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7"/>
  </w:num>
  <w:num w:numId="2">
    <w:abstractNumId w:val="11"/>
  </w:num>
  <w:num w:numId="3">
    <w:abstractNumId w:val="6"/>
  </w:num>
  <w:num w:numId="4">
    <w:abstractNumId w:val="8"/>
  </w:num>
  <w:num w:numId="5">
    <w:abstractNumId w:val="10"/>
  </w:num>
  <w:num w:numId="6">
    <w:abstractNumId w:val="4"/>
  </w:num>
  <w:num w:numId="7">
    <w:abstractNumId w:val="13"/>
  </w:num>
  <w:num w:numId="8">
    <w:abstractNumId w:val="0"/>
  </w:num>
  <w:num w:numId="9">
    <w:abstractNumId w:val="1"/>
  </w:num>
  <w:num w:numId="10">
    <w:abstractNumId w:val="15"/>
  </w:num>
  <w:num w:numId="11">
    <w:abstractNumId w:val="16"/>
  </w:num>
  <w:num w:numId="12">
    <w:abstractNumId w:val="14"/>
  </w:num>
  <w:num w:numId="13">
    <w:abstractNumId w:val="12"/>
  </w:num>
  <w:num w:numId="14">
    <w:abstractNumId w:val="2"/>
  </w:num>
  <w:num w:numId="15">
    <w:abstractNumId w:val="5"/>
  </w:num>
  <w:num w:numId="16">
    <w:abstractNumId w:val="9"/>
  </w:num>
  <w:num w:numId="17">
    <w:abstractNumId w:val="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characterSpacingControl w:val="doNotCompress"/>
  <w:compat/>
  <w:rsids>
    <w:rsidRoot w:val="00BE0A16"/>
    <w:rsid w:val="000A16CB"/>
    <w:rsid w:val="00187176"/>
    <w:rsid w:val="001C36D8"/>
    <w:rsid w:val="001F5D7A"/>
    <w:rsid w:val="00240554"/>
    <w:rsid w:val="00263461"/>
    <w:rsid w:val="003134F3"/>
    <w:rsid w:val="00351D5E"/>
    <w:rsid w:val="0039435D"/>
    <w:rsid w:val="00491CBD"/>
    <w:rsid w:val="005F5382"/>
    <w:rsid w:val="00610B33"/>
    <w:rsid w:val="00692A24"/>
    <w:rsid w:val="00766522"/>
    <w:rsid w:val="00792780"/>
    <w:rsid w:val="008A1CF6"/>
    <w:rsid w:val="008D5FF6"/>
    <w:rsid w:val="00A41CE2"/>
    <w:rsid w:val="00AC6816"/>
    <w:rsid w:val="00AF33E4"/>
    <w:rsid w:val="00B1479F"/>
    <w:rsid w:val="00B85964"/>
    <w:rsid w:val="00BB6C0B"/>
    <w:rsid w:val="00BE0A16"/>
    <w:rsid w:val="00C0493E"/>
    <w:rsid w:val="00CB61CE"/>
    <w:rsid w:val="00D75797"/>
    <w:rsid w:val="00DA39F1"/>
    <w:rsid w:val="00FE1FF8"/>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qFormat="1"/>
    <w:lsdException w:name="heading 4"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87176"/>
  </w:style>
  <w:style w:type="paragraph" w:styleId="1">
    <w:name w:val="heading 1"/>
    <w:basedOn w:val="a"/>
    <w:next w:val="a"/>
    <w:link w:val="10"/>
    <w:uiPriority w:val="9"/>
    <w:qFormat/>
    <w:rsid w:val="00792780"/>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3">
    <w:name w:val="heading 3"/>
    <w:basedOn w:val="a"/>
    <w:next w:val="a"/>
    <w:link w:val="30"/>
    <w:uiPriority w:val="99"/>
    <w:qFormat/>
    <w:rsid w:val="00B1479F"/>
    <w:pPr>
      <w:keepNext/>
      <w:widowControl w:val="0"/>
      <w:autoSpaceDE w:val="0"/>
      <w:autoSpaceDN w:val="0"/>
      <w:adjustRightInd w:val="0"/>
      <w:spacing w:after="60" w:line="240" w:lineRule="auto"/>
      <w:ind w:firstLine="567"/>
      <w:outlineLvl w:val="2"/>
    </w:pPr>
    <w:rPr>
      <w:rFonts w:ascii="Arial" w:eastAsia="Times New Roman" w:hAnsi="Arial" w:cs="Arial"/>
      <w:b/>
      <w:bCs/>
      <w:i/>
      <w:iCs/>
      <w:sz w:val="24"/>
      <w:szCs w:val="24"/>
      <w:lang w:eastAsia="ru-RU"/>
    </w:rPr>
  </w:style>
  <w:style w:type="paragraph" w:styleId="4">
    <w:name w:val="heading 4"/>
    <w:basedOn w:val="a"/>
    <w:next w:val="a"/>
    <w:link w:val="40"/>
    <w:uiPriority w:val="99"/>
    <w:qFormat/>
    <w:rsid w:val="00B1479F"/>
    <w:pPr>
      <w:keepNext/>
      <w:widowControl w:val="0"/>
      <w:autoSpaceDE w:val="0"/>
      <w:autoSpaceDN w:val="0"/>
      <w:adjustRightInd w:val="0"/>
      <w:spacing w:after="60" w:line="240" w:lineRule="auto"/>
      <w:jc w:val="center"/>
      <w:outlineLvl w:val="3"/>
    </w:pPr>
    <w:rPr>
      <w:rFonts w:ascii="Arial" w:eastAsia="Times New Roman" w:hAnsi="Arial" w:cs="Arial"/>
      <w:i/>
      <w:iCs/>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FontStyle147">
    <w:name w:val="Font Style147"/>
    <w:basedOn w:val="a0"/>
    <w:uiPriority w:val="99"/>
    <w:rsid w:val="00BE0A16"/>
    <w:rPr>
      <w:rFonts w:ascii="Times New Roman" w:hAnsi="Times New Roman" w:cs="Times New Roman"/>
      <w:sz w:val="18"/>
      <w:szCs w:val="18"/>
    </w:rPr>
  </w:style>
  <w:style w:type="character" w:customStyle="1" w:styleId="30">
    <w:name w:val="Заголовок 3 Знак"/>
    <w:basedOn w:val="a0"/>
    <w:link w:val="3"/>
    <w:uiPriority w:val="99"/>
    <w:rsid w:val="00B1479F"/>
    <w:rPr>
      <w:rFonts w:ascii="Arial" w:eastAsia="Times New Roman" w:hAnsi="Arial" w:cs="Arial"/>
      <w:b/>
      <w:bCs/>
      <w:i/>
      <w:iCs/>
      <w:sz w:val="24"/>
      <w:szCs w:val="24"/>
      <w:lang w:eastAsia="ru-RU"/>
    </w:rPr>
  </w:style>
  <w:style w:type="character" w:customStyle="1" w:styleId="40">
    <w:name w:val="Заголовок 4 Знак"/>
    <w:basedOn w:val="a0"/>
    <w:link w:val="4"/>
    <w:uiPriority w:val="99"/>
    <w:rsid w:val="00B1479F"/>
    <w:rPr>
      <w:rFonts w:ascii="Arial" w:eastAsia="Times New Roman" w:hAnsi="Arial" w:cs="Arial"/>
      <w:i/>
      <w:iCs/>
      <w:sz w:val="24"/>
      <w:szCs w:val="24"/>
      <w:lang w:eastAsia="ru-RU"/>
    </w:rPr>
  </w:style>
  <w:style w:type="paragraph" w:styleId="a3">
    <w:name w:val="List Paragraph"/>
    <w:basedOn w:val="a"/>
    <w:uiPriority w:val="34"/>
    <w:qFormat/>
    <w:rsid w:val="00A41CE2"/>
    <w:pPr>
      <w:ind w:left="720"/>
      <w:contextualSpacing/>
    </w:pPr>
  </w:style>
  <w:style w:type="character" w:customStyle="1" w:styleId="10">
    <w:name w:val="Заголовок 1 Знак"/>
    <w:basedOn w:val="a0"/>
    <w:link w:val="1"/>
    <w:uiPriority w:val="9"/>
    <w:rsid w:val="00792780"/>
    <w:rPr>
      <w:rFonts w:asciiTheme="majorHAnsi" w:eastAsiaTheme="majorEastAsia" w:hAnsiTheme="majorHAnsi" w:cstheme="majorBidi"/>
      <w:b/>
      <w:bCs/>
      <w:color w:val="365F91" w:themeColor="accent1" w:themeShade="BF"/>
      <w:sz w:val="28"/>
      <w:szCs w:val="28"/>
    </w:rPr>
  </w:style>
  <w:style w:type="paragraph" w:styleId="a4">
    <w:name w:val="Normal (Web)"/>
    <w:basedOn w:val="a"/>
    <w:uiPriority w:val="99"/>
    <w:semiHidden/>
    <w:unhideWhenUsed/>
    <w:rsid w:val="00792780"/>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5">
    <w:name w:val="Strong"/>
    <w:basedOn w:val="a0"/>
    <w:uiPriority w:val="22"/>
    <w:qFormat/>
    <w:rsid w:val="00792780"/>
    <w:rPr>
      <w:b/>
      <w:b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qFormat="1"/>
    <w:lsdException w:name="heading 4"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87176"/>
  </w:style>
  <w:style w:type="paragraph" w:styleId="1">
    <w:name w:val="heading 1"/>
    <w:basedOn w:val="a"/>
    <w:next w:val="a"/>
    <w:link w:val="10"/>
    <w:uiPriority w:val="9"/>
    <w:qFormat/>
    <w:rsid w:val="00792780"/>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3">
    <w:name w:val="heading 3"/>
    <w:basedOn w:val="a"/>
    <w:next w:val="a"/>
    <w:link w:val="30"/>
    <w:uiPriority w:val="99"/>
    <w:qFormat/>
    <w:rsid w:val="00B1479F"/>
    <w:pPr>
      <w:keepNext/>
      <w:widowControl w:val="0"/>
      <w:autoSpaceDE w:val="0"/>
      <w:autoSpaceDN w:val="0"/>
      <w:adjustRightInd w:val="0"/>
      <w:spacing w:after="60" w:line="240" w:lineRule="auto"/>
      <w:ind w:firstLine="567"/>
      <w:outlineLvl w:val="2"/>
    </w:pPr>
    <w:rPr>
      <w:rFonts w:ascii="Arial" w:eastAsia="Times New Roman" w:hAnsi="Arial" w:cs="Arial"/>
      <w:b/>
      <w:bCs/>
      <w:i/>
      <w:iCs/>
      <w:sz w:val="24"/>
      <w:szCs w:val="24"/>
      <w:lang w:eastAsia="ru-RU"/>
    </w:rPr>
  </w:style>
  <w:style w:type="paragraph" w:styleId="4">
    <w:name w:val="heading 4"/>
    <w:basedOn w:val="a"/>
    <w:next w:val="a"/>
    <w:link w:val="40"/>
    <w:uiPriority w:val="99"/>
    <w:qFormat/>
    <w:rsid w:val="00B1479F"/>
    <w:pPr>
      <w:keepNext/>
      <w:widowControl w:val="0"/>
      <w:autoSpaceDE w:val="0"/>
      <w:autoSpaceDN w:val="0"/>
      <w:adjustRightInd w:val="0"/>
      <w:spacing w:after="60" w:line="240" w:lineRule="auto"/>
      <w:jc w:val="center"/>
      <w:outlineLvl w:val="3"/>
    </w:pPr>
    <w:rPr>
      <w:rFonts w:ascii="Arial" w:eastAsia="Times New Roman" w:hAnsi="Arial" w:cs="Arial"/>
      <w:i/>
      <w:iCs/>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FontStyle147">
    <w:name w:val="Font Style147"/>
    <w:basedOn w:val="a0"/>
    <w:uiPriority w:val="99"/>
    <w:rsid w:val="00BE0A16"/>
    <w:rPr>
      <w:rFonts w:ascii="Times New Roman" w:hAnsi="Times New Roman" w:cs="Times New Roman"/>
      <w:sz w:val="18"/>
      <w:szCs w:val="18"/>
    </w:rPr>
  </w:style>
  <w:style w:type="character" w:customStyle="1" w:styleId="30">
    <w:name w:val="Заголовок 3 Знак"/>
    <w:basedOn w:val="a0"/>
    <w:link w:val="3"/>
    <w:uiPriority w:val="99"/>
    <w:rsid w:val="00B1479F"/>
    <w:rPr>
      <w:rFonts w:ascii="Arial" w:eastAsia="Times New Roman" w:hAnsi="Arial" w:cs="Arial"/>
      <w:b/>
      <w:bCs/>
      <w:i/>
      <w:iCs/>
      <w:sz w:val="24"/>
      <w:szCs w:val="24"/>
      <w:lang w:eastAsia="ru-RU"/>
    </w:rPr>
  </w:style>
  <w:style w:type="character" w:customStyle="1" w:styleId="40">
    <w:name w:val="Заголовок 4 Знак"/>
    <w:basedOn w:val="a0"/>
    <w:link w:val="4"/>
    <w:uiPriority w:val="99"/>
    <w:rsid w:val="00B1479F"/>
    <w:rPr>
      <w:rFonts w:ascii="Arial" w:eastAsia="Times New Roman" w:hAnsi="Arial" w:cs="Arial"/>
      <w:i/>
      <w:iCs/>
      <w:sz w:val="24"/>
      <w:szCs w:val="24"/>
      <w:lang w:eastAsia="ru-RU"/>
    </w:rPr>
  </w:style>
  <w:style w:type="paragraph" w:styleId="a3">
    <w:name w:val="List Paragraph"/>
    <w:basedOn w:val="a"/>
    <w:uiPriority w:val="34"/>
    <w:qFormat/>
    <w:rsid w:val="00A41CE2"/>
    <w:pPr>
      <w:ind w:left="720"/>
      <w:contextualSpacing/>
    </w:pPr>
  </w:style>
  <w:style w:type="character" w:customStyle="1" w:styleId="10">
    <w:name w:val="Заголовок 1 Знак"/>
    <w:basedOn w:val="a0"/>
    <w:link w:val="1"/>
    <w:uiPriority w:val="9"/>
    <w:rsid w:val="00792780"/>
    <w:rPr>
      <w:rFonts w:asciiTheme="majorHAnsi" w:eastAsiaTheme="majorEastAsia" w:hAnsiTheme="majorHAnsi" w:cstheme="majorBidi"/>
      <w:b/>
      <w:bCs/>
      <w:color w:val="365F91" w:themeColor="accent1" w:themeShade="BF"/>
      <w:sz w:val="28"/>
      <w:szCs w:val="28"/>
    </w:rPr>
  </w:style>
  <w:style w:type="paragraph" w:styleId="a4">
    <w:name w:val="Normal (Web)"/>
    <w:basedOn w:val="a"/>
    <w:uiPriority w:val="99"/>
    <w:semiHidden/>
    <w:unhideWhenUsed/>
    <w:rsid w:val="00792780"/>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5">
    <w:name w:val="Strong"/>
    <w:basedOn w:val="a0"/>
    <w:uiPriority w:val="22"/>
    <w:qFormat/>
    <w:rsid w:val="00792780"/>
    <w:rPr>
      <w:b/>
      <w:bCs/>
    </w:rPr>
  </w:style>
</w:styles>
</file>

<file path=word/webSettings.xml><?xml version="1.0" encoding="utf-8"?>
<w:webSettings xmlns:r="http://schemas.openxmlformats.org/officeDocument/2006/relationships" xmlns:w="http://schemas.openxmlformats.org/wordprocessingml/2006/main">
  <w:divs>
    <w:div w:id="245070041">
      <w:bodyDiv w:val="1"/>
      <w:marLeft w:val="0"/>
      <w:marRight w:val="0"/>
      <w:marTop w:val="0"/>
      <w:marBottom w:val="0"/>
      <w:divBdr>
        <w:top w:val="none" w:sz="0" w:space="0" w:color="auto"/>
        <w:left w:val="none" w:sz="0" w:space="0" w:color="auto"/>
        <w:bottom w:val="none" w:sz="0" w:space="0" w:color="auto"/>
        <w:right w:val="none" w:sz="0" w:space="0" w:color="auto"/>
      </w:divBdr>
    </w:div>
    <w:div w:id="190980615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microsoft.com/office/2007/relationships/stylesWithEffects" Target="stylesWithEffect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1</Pages>
  <Words>8361</Words>
  <Characters>47664</Characters>
  <Application>Microsoft Office Word</Application>
  <DocSecurity>0</DocSecurity>
  <Lines>397</Lines>
  <Paragraphs>111</Paragraphs>
  <ScaleCrop>false</ScaleCrop>
  <HeadingPairs>
    <vt:vector size="2" baseType="variant">
      <vt:variant>
        <vt:lpstr>Название</vt:lpstr>
      </vt:variant>
      <vt:variant>
        <vt:i4>1</vt:i4>
      </vt:variant>
    </vt:vector>
  </HeadingPairs>
  <TitlesOfParts>
    <vt:vector size="1" baseType="lpstr">
      <vt:lpstr/>
    </vt:vector>
  </TitlesOfParts>
  <Company>Reanimator Extreme Edition</Company>
  <LinksUpToDate>false</LinksUpToDate>
  <CharactersWithSpaces>55914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111</dc:creator>
  <cp:lastModifiedBy>1</cp:lastModifiedBy>
  <cp:revision>4</cp:revision>
  <dcterms:created xsi:type="dcterms:W3CDTF">2017-10-01T05:24:00Z</dcterms:created>
  <dcterms:modified xsi:type="dcterms:W3CDTF">2017-10-14T07:38:00Z</dcterms:modified>
</cp:coreProperties>
</file>